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D7A" w:rsidRDefault="000A5D7A" w:rsidP="008E32C7">
      <w:pPr>
        <w:rPr>
          <w:rFonts w:hint="cs"/>
          <w:rtl/>
        </w:rPr>
      </w:pPr>
    </w:p>
    <w:p w:rsidR="008E32C7" w:rsidRDefault="008E32C7" w:rsidP="008E32C7">
      <w:pPr>
        <w:rPr>
          <w:rtl/>
        </w:rPr>
      </w:pPr>
    </w:p>
    <w:p w:rsidR="008E32C7" w:rsidRDefault="000C5892" w:rsidP="008E32C7">
      <w:pPr>
        <w:jc w:val="center"/>
        <w:rPr>
          <w:b/>
          <w:bCs/>
          <w:rtl/>
        </w:rPr>
      </w:pPr>
      <w:r>
        <w:rPr>
          <w:rFonts w:hint="cs"/>
          <w:b/>
          <w:bCs/>
          <w:rtl/>
        </w:rPr>
        <w:t xml:space="preserve">הרב ד"ר </w:t>
      </w:r>
      <w:r w:rsidR="008E32C7">
        <w:rPr>
          <w:rFonts w:hint="cs"/>
          <w:b/>
          <w:bCs/>
          <w:rtl/>
        </w:rPr>
        <w:t>יואל בן-נון  שיעור 93</w:t>
      </w:r>
    </w:p>
    <w:p w:rsidR="008E32C7" w:rsidRDefault="008E32C7" w:rsidP="008E32C7">
      <w:pPr>
        <w:jc w:val="center"/>
        <w:rPr>
          <w:b/>
          <w:bCs/>
          <w:sz w:val="32"/>
          <w:szCs w:val="32"/>
          <w:rtl/>
        </w:rPr>
      </w:pPr>
      <w:r>
        <w:rPr>
          <w:rFonts w:hint="cs"/>
          <w:b/>
          <w:bCs/>
          <w:sz w:val="32"/>
          <w:szCs w:val="32"/>
          <w:rtl/>
        </w:rPr>
        <w:t>"ספר הברית" מהר סיני</w:t>
      </w:r>
    </w:p>
    <w:p w:rsidR="008E32C7" w:rsidRDefault="008E32C7" w:rsidP="008E32C7">
      <w:pPr>
        <w:jc w:val="center"/>
        <w:rPr>
          <w:b/>
          <w:bCs/>
          <w:sz w:val="32"/>
          <w:szCs w:val="32"/>
          <w:rtl/>
        </w:rPr>
      </w:pPr>
      <w:r>
        <w:rPr>
          <w:rFonts w:hint="cs"/>
          <w:b/>
          <w:bCs/>
          <w:sz w:val="32"/>
          <w:szCs w:val="32"/>
          <w:rtl/>
        </w:rPr>
        <w:t>מתוך: מקראות לפרשת משפטים</w:t>
      </w:r>
    </w:p>
    <w:p w:rsidR="008E32C7" w:rsidRPr="008E32C7" w:rsidRDefault="008E32C7" w:rsidP="008E32C7">
      <w:pPr>
        <w:ind w:left="720"/>
        <w:jc w:val="both"/>
        <w:rPr>
          <w:rFonts w:cs="Narkisim"/>
          <w:b/>
          <w:bCs/>
          <w:sz w:val="24"/>
          <w:szCs w:val="24"/>
          <w:rtl/>
        </w:rPr>
      </w:pPr>
      <w:r w:rsidRPr="008E32C7">
        <w:rPr>
          <w:rFonts w:cs="Narkisim" w:hint="cs"/>
          <w:b/>
          <w:bCs/>
          <w:sz w:val="24"/>
          <w:szCs w:val="24"/>
          <w:rtl/>
        </w:rPr>
        <w:t>וַיָבֹא משה ויספר לעם את כל דברי ה' ואת כל המשפטים, ויען כל העם קול אחד וַיֹאמרוּ: כל אשר דבר ה' נעשה;</w:t>
      </w:r>
    </w:p>
    <w:p w:rsidR="008E32C7" w:rsidRPr="008E32C7" w:rsidRDefault="008E32C7" w:rsidP="008E32C7">
      <w:pPr>
        <w:ind w:left="720"/>
        <w:jc w:val="both"/>
        <w:rPr>
          <w:rFonts w:cs="Narkisim"/>
          <w:b/>
          <w:bCs/>
          <w:sz w:val="24"/>
          <w:szCs w:val="24"/>
          <w:rtl/>
        </w:rPr>
      </w:pPr>
      <w:r w:rsidRPr="008E32C7">
        <w:rPr>
          <w:rFonts w:cs="Narkisim" w:hint="cs"/>
          <w:b/>
          <w:bCs/>
          <w:sz w:val="24"/>
          <w:szCs w:val="24"/>
          <w:rtl/>
        </w:rPr>
        <w:t xml:space="preserve">וַיִכתֹב משה את כל דברי ה', וישכם בבקר וַיִבֶן מזבח תחת ההר, ושתים עשרה מצבה לשנים עשר שבטי ישראל; </w:t>
      </w:r>
    </w:p>
    <w:p w:rsidR="008E32C7" w:rsidRPr="008E32C7" w:rsidRDefault="008E32C7" w:rsidP="008E32C7">
      <w:pPr>
        <w:ind w:left="720"/>
        <w:jc w:val="both"/>
        <w:rPr>
          <w:rFonts w:cs="Narkisim"/>
          <w:b/>
          <w:bCs/>
          <w:sz w:val="24"/>
          <w:szCs w:val="24"/>
          <w:rtl/>
        </w:rPr>
      </w:pPr>
      <w:r w:rsidRPr="008E32C7">
        <w:rPr>
          <w:rFonts w:cs="Narkisim" w:hint="cs"/>
          <w:b/>
          <w:bCs/>
          <w:sz w:val="24"/>
          <w:szCs w:val="24"/>
          <w:rtl/>
        </w:rPr>
        <w:t>...</w:t>
      </w:r>
    </w:p>
    <w:p w:rsidR="008E32C7" w:rsidRPr="008E32C7" w:rsidRDefault="008E32C7" w:rsidP="008E32C7">
      <w:pPr>
        <w:ind w:left="720"/>
        <w:jc w:val="both"/>
        <w:rPr>
          <w:rFonts w:cs="Narkisim"/>
          <w:b/>
          <w:bCs/>
          <w:sz w:val="24"/>
          <w:szCs w:val="24"/>
          <w:rtl/>
        </w:rPr>
      </w:pPr>
      <w:r w:rsidRPr="008E32C7">
        <w:rPr>
          <w:rFonts w:cs="Narkisim" w:hint="cs"/>
          <w:b/>
          <w:bCs/>
          <w:sz w:val="24"/>
          <w:szCs w:val="24"/>
          <w:rtl/>
        </w:rPr>
        <w:t xml:space="preserve">וַיִקַח ספר הברית ויקרא באזני העם, ויאמרו: כל אשר דבר ה' נעשה ונשמע; </w:t>
      </w:r>
    </w:p>
    <w:p w:rsidR="008E32C7" w:rsidRDefault="008E32C7" w:rsidP="008E32C7">
      <w:pPr>
        <w:jc w:val="center"/>
        <w:rPr>
          <w:rFonts w:cs="Narkisim"/>
          <w:b/>
          <w:bCs/>
          <w:sz w:val="24"/>
          <w:szCs w:val="24"/>
          <w:rtl/>
        </w:rPr>
      </w:pPr>
      <w:r w:rsidRPr="008E32C7">
        <w:rPr>
          <w:rFonts w:cs="Narkisim" w:hint="cs"/>
          <w:b/>
          <w:bCs/>
          <w:sz w:val="24"/>
          <w:szCs w:val="24"/>
          <w:rtl/>
        </w:rPr>
        <w:t>וַיִקַח משה את הדם וַיִזרֹק על העם, ויאמר: הנה דם הברית אשר כרת ה' עמכם על כל הדברים האלה.</w:t>
      </w:r>
    </w:p>
    <w:p w:rsidR="008E32C7" w:rsidRDefault="008E32C7" w:rsidP="008E32C7">
      <w:pPr>
        <w:jc w:val="center"/>
        <w:rPr>
          <w:b/>
          <w:bCs/>
          <w:sz w:val="32"/>
          <w:szCs w:val="32"/>
          <w:rtl/>
        </w:rPr>
      </w:pPr>
    </w:p>
    <w:p w:rsidR="008E32C7" w:rsidRPr="009F5DDE" w:rsidRDefault="008E32C7" w:rsidP="008E32C7">
      <w:pPr>
        <w:pStyle w:val="3"/>
        <w:spacing w:before="120"/>
        <w:rPr>
          <w:rFonts w:cs="Narkisim"/>
          <w:sz w:val="24"/>
          <w:szCs w:val="24"/>
          <w:rtl/>
        </w:rPr>
      </w:pPr>
      <w:r w:rsidRPr="009F5DDE">
        <w:rPr>
          <w:rFonts w:cs="Narkisim" w:hint="cs"/>
          <w:sz w:val="24"/>
          <w:szCs w:val="24"/>
          <w:rtl/>
        </w:rPr>
        <w:t>מכילתא דרבי ישמעאל מסכתא דבחדש פרשה ג (עמ' 211) [לשמות י"ט, י]</w:t>
      </w:r>
    </w:p>
    <w:p w:rsidR="008E32C7" w:rsidRDefault="008E32C7" w:rsidP="008E32C7">
      <w:pPr>
        <w:ind w:left="369"/>
        <w:rPr>
          <w:rFonts w:cs="Narkisim"/>
          <w:sz w:val="24"/>
          <w:szCs w:val="24"/>
          <w:rtl/>
        </w:rPr>
      </w:pPr>
      <w:r w:rsidRPr="009F5DDE">
        <w:rPr>
          <w:rFonts w:cs="Narkisim" w:hint="cs"/>
          <w:sz w:val="24"/>
          <w:szCs w:val="24"/>
          <w:rtl/>
        </w:rPr>
        <w:t>ויקח ספר הברית ויקרא באזני העם</w:t>
      </w:r>
      <w:r>
        <w:rPr>
          <w:rFonts w:cs="Narkisim" w:hint="cs"/>
          <w:sz w:val="24"/>
          <w:szCs w:val="24"/>
          <w:rtl/>
        </w:rPr>
        <w:t xml:space="preserve"> </w:t>
      </w:r>
      <w:r>
        <w:rPr>
          <w:rFonts w:cs="Narkisim"/>
          <w:sz w:val="24"/>
          <w:szCs w:val="24"/>
          <w:rtl/>
        </w:rPr>
        <w:t>–</w:t>
      </w:r>
      <w:r w:rsidRPr="009F5DDE">
        <w:rPr>
          <w:rFonts w:cs="Narkisim"/>
          <w:sz w:val="24"/>
          <w:szCs w:val="24"/>
          <w:rtl/>
        </w:rPr>
        <w:t xml:space="preserve"> </w:t>
      </w:r>
      <w:r w:rsidRPr="009F5DDE">
        <w:rPr>
          <w:rFonts w:cs="Narkisim" w:hint="cs"/>
          <w:sz w:val="24"/>
          <w:szCs w:val="24"/>
          <w:rtl/>
        </w:rPr>
        <w:t>אבל לא שמענו מהיכן קרא באזניהם;</w:t>
      </w:r>
      <w:r w:rsidRPr="009F5DDE">
        <w:rPr>
          <w:rFonts w:cs="Narkisim"/>
          <w:sz w:val="24"/>
          <w:szCs w:val="24"/>
          <w:rtl/>
        </w:rPr>
        <w:t xml:space="preserve"> </w:t>
      </w:r>
    </w:p>
    <w:p w:rsidR="008E32C7" w:rsidRPr="009F5DDE" w:rsidRDefault="008E32C7" w:rsidP="008E32C7">
      <w:pPr>
        <w:ind w:left="369"/>
        <w:rPr>
          <w:rFonts w:cs="Narkisim"/>
          <w:sz w:val="24"/>
          <w:szCs w:val="24"/>
          <w:rtl/>
        </w:rPr>
      </w:pPr>
      <w:r w:rsidRPr="009F5DDE">
        <w:rPr>
          <w:rFonts w:cs="Narkisim" w:hint="cs"/>
          <w:sz w:val="24"/>
          <w:szCs w:val="24"/>
          <w:rtl/>
        </w:rPr>
        <w:t>רבי יוסי בר</w:t>
      </w:r>
      <w:r w:rsidRPr="009F5DDE">
        <w:rPr>
          <w:rFonts w:cs="Narkisim"/>
          <w:sz w:val="24"/>
          <w:szCs w:val="24"/>
          <w:rtl/>
        </w:rPr>
        <w:t xml:space="preserve">' </w:t>
      </w:r>
      <w:r w:rsidRPr="009F5DDE">
        <w:rPr>
          <w:rFonts w:cs="Narkisim" w:hint="cs"/>
          <w:sz w:val="24"/>
          <w:szCs w:val="24"/>
          <w:rtl/>
        </w:rPr>
        <w:t xml:space="preserve">יהודה אומר: </w:t>
      </w:r>
      <w:r w:rsidRPr="008E32C7">
        <w:rPr>
          <w:rFonts w:cs="Narkisim" w:hint="cs"/>
          <w:b/>
          <w:bCs/>
          <w:sz w:val="24"/>
          <w:szCs w:val="24"/>
          <w:rtl/>
        </w:rPr>
        <w:t>מתחילת בראשית ועד כאן</w:t>
      </w:r>
      <w:r w:rsidRPr="009F5DDE">
        <w:rPr>
          <w:rFonts w:cs="Narkisim" w:hint="cs"/>
          <w:sz w:val="24"/>
          <w:szCs w:val="24"/>
          <w:rtl/>
        </w:rPr>
        <w:t>;</w:t>
      </w:r>
    </w:p>
    <w:p w:rsidR="008E32C7" w:rsidRPr="009F5DDE" w:rsidRDefault="008E32C7" w:rsidP="008E32C7">
      <w:pPr>
        <w:ind w:left="369"/>
        <w:rPr>
          <w:rFonts w:cs="Narkisim"/>
          <w:sz w:val="24"/>
          <w:szCs w:val="24"/>
          <w:rtl/>
        </w:rPr>
      </w:pPr>
      <w:r w:rsidRPr="009F5DDE">
        <w:rPr>
          <w:rFonts w:cs="Narkisim" w:hint="cs"/>
          <w:sz w:val="24"/>
          <w:szCs w:val="24"/>
          <w:rtl/>
        </w:rPr>
        <w:t xml:space="preserve">רבי אומר: </w:t>
      </w:r>
      <w:r w:rsidRPr="008E32C7">
        <w:rPr>
          <w:rFonts w:cs="Narkisim" w:hint="cs"/>
          <w:b/>
          <w:bCs/>
          <w:sz w:val="24"/>
          <w:szCs w:val="24"/>
          <w:rtl/>
        </w:rPr>
        <w:t>מצוות</w:t>
      </w:r>
      <w:r w:rsidRPr="009F5DDE">
        <w:rPr>
          <w:rFonts w:cs="Narkisim" w:hint="cs"/>
          <w:sz w:val="24"/>
          <w:szCs w:val="24"/>
          <w:rtl/>
        </w:rPr>
        <w:t xml:space="preserve"> שנצטווה אדם הראשון ומצוות שנצטוו בני נח</w:t>
      </w:r>
      <w:r>
        <w:rPr>
          <w:rFonts w:cs="Narkisim" w:hint="cs"/>
          <w:sz w:val="24"/>
          <w:szCs w:val="24"/>
          <w:rtl/>
        </w:rPr>
        <w:t>,</w:t>
      </w:r>
      <w:r w:rsidRPr="009F5DDE">
        <w:rPr>
          <w:rFonts w:cs="Narkisim" w:hint="cs"/>
          <w:sz w:val="24"/>
          <w:szCs w:val="24"/>
          <w:rtl/>
        </w:rPr>
        <w:t xml:space="preserve"> ומצוות שנצטוו במצרים ובמרה</w:t>
      </w:r>
      <w:r>
        <w:rPr>
          <w:rFonts w:cs="Narkisim" w:hint="cs"/>
          <w:sz w:val="24"/>
          <w:szCs w:val="24"/>
          <w:rtl/>
        </w:rPr>
        <w:t>,</w:t>
      </w:r>
      <w:r w:rsidRPr="009F5DDE">
        <w:rPr>
          <w:rFonts w:cs="Narkisim" w:hint="cs"/>
          <w:sz w:val="24"/>
          <w:szCs w:val="24"/>
          <w:rtl/>
        </w:rPr>
        <w:t xml:space="preserve"> ושאר כל המצוות כולן;</w:t>
      </w:r>
    </w:p>
    <w:p w:rsidR="00D047F3" w:rsidRDefault="008E32C7" w:rsidP="00D047F3">
      <w:pPr>
        <w:jc w:val="both"/>
        <w:rPr>
          <w:rFonts w:cs="Narkisim"/>
          <w:sz w:val="24"/>
          <w:szCs w:val="24"/>
          <w:rtl/>
        </w:rPr>
      </w:pPr>
      <w:r w:rsidRPr="009F5DDE">
        <w:rPr>
          <w:rFonts w:cs="Narkisim" w:hint="cs"/>
          <w:sz w:val="24"/>
          <w:szCs w:val="24"/>
          <w:rtl/>
        </w:rPr>
        <w:t>ר</w:t>
      </w:r>
      <w:r>
        <w:rPr>
          <w:rFonts w:cs="Narkisim" w:hint="cs"/>
          <w:sz w:val="24"/>
          <w:szCs w:val="24"/>
          <w:rtl/>
        </w:rPr>
        <w:t>בי</w:t>
      </w:r>
      <w:r w:rsidRPr="009F5DDE">
        <w:rPr>
          <w:rFonts w:cs="Narkisim"/>
          <w:sz w:val="24"/>
          <w:szCs w:val="24"/>
          <w:rtl/>
        </w:rPr>
        <w:t xml:space="preserve"> </w:t>
      </w:r>
      <w:r w:rsidRPr="009F5DDE">
        <w:rPr>
          <w:rFonts w:cs="Narkisim" w:hint="cs"/>
          <w:sz w:val="24"/>
          <w:szCs w:val="24"/>
          <w:rtl/>
        </w:rPr>
        <w:t>ישמעאל אומר: בתחילת הענין [של החזרה להר סיני בסוף ויקרא] מה הוא אומר</w:t>
      </w:r>
      <w:r w:rsidR="00D047F3">
        <w:rPr>
          <w:rFonts w:cs="Narkisim" w:hint="cs"/>
          <w:sz w:val="24"/>
          <w:szCs w:val="24"/>
          <w:rtl/>
        </w:rPr>
        <w:t xml:space="preserve"> </w:t>
      </w:r>
      <w:r w:rsidR="00D047F3">
        <w:rPr>
          <w:rFonts w:cs="Narkisim"/>
          <w:sz w:val="24"/>
          <w:szCs w:val="24"/>
          <w:rtl/>
        </w:rPr>
        <w:t>–</w:t>
      </w:r>
      <w:r w:rsidR="00D047F3">
        <w:rPr>
          <w:rFonts w:cs="Narkisim" w:hint="cs"/>
          <w:sz w:val="24"/>
          <w:szCs w:val="24"/>
          <w:rtl/>
        </w:rPr>
        <w:t xml:space="preserve"> </w:t>
      </w:r>
    </w:p>
    <w:p w:rsidR="00D047F3" w:rsidRDefault="008E32C7" w:rsidP="00D047F3">
      <w:pPr>
        <w:jc w:val="both"/>
        <w:rPr>
          <w:rFonts w:cs="Narkisim"/>
          <w:sz w:val="24"/>
          <w:szCs w:val="24"/>
          <w:rtl/>
        </w:rPr>
      </w:pPr>
      <w:r w:rsidRPr="009F5DDE">
        <w:rPr>
          <w:rFonts w:cs="Narkisim" w:hint="cs"/>
          <w:sz w:val="24"/>
          <w:szCs w:val="24"/>
          <w:rtl/>
        </w:rPr>
        <w:t>'ושבתה הארץ שבת לה</w:t>
      </w:r>
      <w:r w:rsidRPr="009F5DDE">
        <w:rPr>
          <w:rFonts w:cs="Narkisim"/>
          <w:sz w:val="24"/>
          <w:szCs w:val="24"/>
          <w:rtl/>
        </w:rPr>
        <w:t>'</w:t>
      </w:r>
      <w:r w:rsidRPr="009F5DDE">
        <w:rPr>
          <w:rFonts w:cs="Narkisim" w:hint="cs"/>
          <w:sz w:val="24"/>
          <w:szCs w:val="24"/>
          <w:rtl/>
        </w:rPr>
        <w:t>, שש שנים תזרע שדך' וגו</w:t>
      </w:r>
      <w:r w:rsidRPr="009F5DDE">
        <w:rPr>
          <w:rFonts w:cs="Narkisim"/>
          <w:sz w:val="24"/>
          <w:szCs w:val="24"/>
          <w:rtl/>
        </w:rPr>
        <w:t>'</w:t>
      </w:r>
      <w:r w:rsidRPr="009F5DDE">
        <w:rPr>
          <w:rFonts w:cs="Narkisim" w:hint="cs"/>
          <w:sz w:val="24"/>
          <w:szCs w:val="24"/>
          <w:rtl/>
        </w:rPr>
        <w:t xml:space="preserve"> (ויקרא כ"ה, ב-ג)</w:t>
      </w:r>
      <w:r w:rsidRPr="009F5DDE">
        <w:rPr>
          <w:rFonts w:cs="Narkisim"/>
          <w:sz w:val="24"/>
          <w:szCs w:val="24"/>
          <w:rtl/>
        </w:rPr>
        <w:t>,</w:t>
      </w:r>
      <w:r w:rsidRPr="009F5DDE">
        <w:rPr>
          <w:rFonts w:cs="Narkisim" w:hint="cs"/>
          <w:sz w:val="24"/>
          <w:szCs w:val="24"/>
          <w:rtl/>
        </w:rPr>
        <w:t xml:space="preserve"> [במקביל לציווי על שמיטה בסוף משפטים, ובהרחבה], שמִטים ויובלות, ברכות וקללות (= פרשת "אם בְּחֻקֹתַי תֵלֵכוּ"). בסוף הענין מה הוא אומר</w:t>
      </w:r>
      <w:r w:rsidR="00D047F3">
        <w:rPr>
          <w:rFonts w:cs="Narkisim" w:hint="cs"/>
          <w:sz w:val="24"/>
          <w:szCs w:val="24"/>
          <w:rtl/>
        </w:rPr>
        <w:t xml:space="preserve"> </w:t>
      </w:r>
      <w:r w:rsidR="00D047F3">
        <w:rPr>
          <w:rFonts w:cs="Narkisim"/>
          <w:sz w:val="24"/>
          <w:szCs w:val="24"/>
          <w:rtl/>
        </w:rPr>
        <w:t>–</w:t>
      </w:r>
      <w:r w:rsidR="00D047F3">
        <w:rPr>
          <w:rFonts w:cs="Narkisim" w:hint="cs"/>
          <w:sz w:val="24"/>
          <w:szCs w:val="24"/>
          <w:rtl/>
        </w:rPr>
        <w:t xml:space="preserve"> </w:t>
      </w:r>
    </w:p>
    <w:p w:rsidR="008E32C7" w:rsidRDefault="008E32C7" w:rsidP="00D047F3">
      <w:pPr>
        <w:jc w:val="both"/>
        <w:rPr>
          <w:rFonts w:cs="Narkisim"/>
          <w:sz w:val="24"/>
          <w:szCs w:val="24"/>
          <w:rtl/>
        </w:rPr>
      </w:pPr>
      <w:r w:rsidRPr="00D047F3">
        <w:rPr>
          <w:rFonts w:cs="Narkisim" w:hint="cs"/>
          <w:b/>
          <w:bCs/>
          <w:sz w:val="24"/>
          <w:szCs w:val="24"/>
          <w:rtl/>
        </w:rPr>
        <w:t>'אלה החֻקים והמשפטים והתורֹת [אשר נתן ה' בֵּינוֹ ובין בני ישראל בהר סיני ביד משה]'</w:t>
      </w:r>
      <w:r w:rsidRPr="009F5DDE">
        <w:rPr>
          <w:rFonts w:cs="Narkisim" w:hint="cs"/>
          <w:sz w:val="24"/>
          <w:szCs w:val="24"/>
          <w:rtl/>
        </w:rPr>
        <w:t xml:space="preserve"> (ויקרא כ"ו, מו)</w:t>
      </w:r>
      <w:r w:rsidRPr="009F5DDE">
        <w:rPr>
          <w:rFonts w:cs="Narkisim"/>
          <w:sz w:val="24"/>
          <w:szCs w:val="24"/>
          <w:rtl/>
        </w:rPr>
        <w:t>.</w:t>
      </w:r>
    </w:p>
    <w:p w:rsidR="00D047F3" w:rsidRDefault="00D047F3" w:rsidP="00D047F3">
      <w:pPr>
        <w:jc w:val="both"/>
        <w:rPr>
          <w:b/>
          <w:bCs/>
          <w:sz w:val="32"/>
          <w:szCs w:val="32"/>
          <w:rtl/>
        </w:rPr>
      </w:pPr>
    </w:p>
    <w:p w:rsidR="00D047F3" w:rsidRDefault="00D047F3" w:rsidP="00D047F3">
      <w:pPr>
        <w:jc w:val="both"/>
        <w:rPr>
          <w:b/>
          <w:bCs/>
          <w:sz w:val="32"/>
          <w:szCs w:val="32"/>
          <w:rtl/>
        </w:rPr>
      </w:pPr>
      <w:r>
        <w:rPr>
          <w:rFonts w:hint="cs"/>
          <w:b/>
          <w:bCs/>
          <w:sz w:val="32"/>
          <w:szCs w:val="32"/>
          <w:rtl/>
        </w:rPr>
        <w:t>פתיחה מפורשת בתורה</w:t>
      </w:r>
    </w:p>
    <w:p w:rsidR="00D047F3" w:rsidRPr="00D047F3" w:rsidRDefault="00D047F3" w:rsidP="00D047F3">
      <w:pPr>
        <w:ind w:left="720"/>
        <w:jc w:val="both"/>
        <w:rPr>
          <w:rFonts w:cs="Narkisim"/>
          <w:b/>
          <w:bCs/>
          <w:sz w:val="24"/>
          <w:szCs w:val="24"/>
          <w:rtl/>
        </w:rPr>
      </w:pPr>
      <w:r w:rsidRPr="00D047F3">
        <w:rPr>
          <w:rFonts w:cs="Narkisim" w:hint="cs"/>
          <w:b/>
          <w:bCs/>
          <w:sz w:val="24"/>
          <w:szCs w:val="24"/>
          <w:rtl/>
        </w:rPr>
        <w:t xml:space="preserve">כֹּה תֹאמַר לבית יעקב ותַגֵיד לבני ישראל: </w:t>
      </w:r>
    </w:p>
    <w:p w:rsidR="00D047F3" w:rsidRPr="009F5DDE" w:rsidRDefault="00D047F3" w:rsidP="00D047F3">
      <w:pPr>
        <w:ind w:left="1440"/>
        <w:jc w:val="both"/>
        <w:rPr>
          <w:rFonts w:cs="Narkisim"/>
          <w:b/>
          <w:bCs/>
          <w:sz w:val="24"/>
          <w:szCs w:val="24"/>
          <w:rtl/>
        </w:rPr>
      </w:pPr>
      <w:r w:rsidRPr="009F5DDE">
        <w:rPr>
          <w:rFonts w:cs="Narkisim" w:hint="cs"/>
          <w:b/>
          <w:bCs/>
          <w:sz w:val="24"/>
          <w:szCs w:val="24"/>
          <w:rtl/>
        </w:rPr>
        <w:t xml:space="preserve">אַתֶם ראיתֶם אשר עשיתי למצרים, </w:t>
      </w:r>
    </w:p>
    <w:p w:rsidR="00D047F3" w:rsidRPr="009F5DDE" w:rsidRDefault="00D047F3" w:rsidP="00D047F3">
      <w:pPr>
        <w:ind w:left="1440"/>
        <w:jc w:val="both"/>
        <w:rPr>
          <w:rFonts w:cs="Narkisim"/>
          <w:b/>
          <w:bCs/>
          <w:sz w:val="24"/>
          <w:szCs w:val="24"/>
          <w:rtl/>
        </w:rPr>
      </w:pPr>
      <w:r w:rsidRPr="009F5DDE">
        <w:rPr>
          <w:rFonts w:cs="Narkisim" w:hint="cs"/>
          <w:b/>
          <w:bCs/>
          <w:sz w:val="24"/>
          <w:szCs w:val="24"/>
          <w:rtl/>
        </w:rPr>
        <w:t>וָאֶשָׂא אֶתכֶם על כנפי נשרים וָאָבִא אֶתכֶם אֵלָי;</w:t>
      </w:r>
    </w:p>
    <w:p w:rsidR="00D047F3" w:rsidRPr="009F5DDE" w:rsidRDefault="00D047F3" w:rsidP="00D047F3">
      <w:pPr>
        <w:ind w:left="1440"/>
        <w:jc w:val="both"/>
        <w:rPr>
          <w:rFonts w:cs="Narkisim"/>
          <w:b/>
          <w:bCs/>
          <w:sz w:val="24"/>
          <w:szCs w:val="24"/>
          <w:rtl/>
        </w:rPr>
      </w:pPr>
      <w:r w:rsidRPr="009F5DDE">
        <w:rPr>
          <w:rFonts w:cs="Narkisim" w:hint="cs"/>
          <w:b/>
          <w:bCs/>
          <w:sz w:val="24"/>
          <w:szCs w:val="24"/>
          <w:rtl/>
        </w:rPr>
        <w:t>ועתה אם שמוע תשמעו בקֹלי ושמרתם את בריתי</w:t>
      </w:r>
      <w:r w:rsidRPr="009F5DDE">
        <w:rPr>
          <w:rFonts w:cs="Narkisim"/>
          <w:b/>
          <w:bCs/>
          <w:sz w:val="24"/>
          <w:szCs w:val="24"/>
          <w:rtl/>
        </w:rPr>
        <w:t>–</w:t>
      </w:r>
    </w:p>
    <w:p w:rsidR="00D047F3" w:rsidRPr="009F5DDE" w:rsidRDefault="00D047F3" w:rsidP="00D047F3">
      <w:pPr>
        <w:ind w:left="1440"/>
        <w:jc w:val="both"/>
        <w:rPr>
          <w:rFonts w:cs="Narkisim"/>
          <w:b/>
          <w:bCs/>
          <w:sz w:val="24"/>
          <w:szCs w:val="24"/>
          <w:rtl/>
        </w:rPr>
      </w:pPr>
      <w:r w:rsidRPr="009F5DDE">
        <w:rPr>
          <w:rFonts w:cs="Narkisim" w:hint="cs"/>
          <w:b/>
          <w:bCs/>
          <w:sz w:val="24"/>
          <w:szCs w:val="24"/>
          <w:rtl/>
        </w:rPr>
        <w:t>וִהיִיתֶם לי סְגֻלָה מכל העמים, כי לי כל הארץ</w:t>
      </w:r>
      <w:r w:rsidRPr="009F5DDE">
        <w:rPr>
          <w:rFonts w:cs="Narkisim"/>
          <w:b/>
          <w:bCs/>
          <w:sz w:val="24"/>
          <w:szCs w:val="24"/>
          <w:rtl/>
        </w:rPr>
        <w:t>–</w:t>
      </w:r>
    </w:p>
    <w:p w:rsidR="00D047F3" w:rsidRPr="009F5DDE" w:rsidRDefault="00D047F3" w:rsidP="00D047F3">
      <w:pPr>
        <w:ind w:left="1440"/>
        <w:jc w:val="both"/>
        <w:rPr>
          <w:rFonts w:cs="Narkisim"/>
          <w:b/>
          <w:bCs/>
          <w:sz w:val="24"/>
          <w:szCs w:val="24"/>
          <w:rtl/>
        </w:rPr>
      </w:pPr>
      <w:r w:rsidRPr="009F5DDE">
        <w:rPr>
          <w:rFonts w:cs="Narkisim" w:hint="cs"/>
          <w:b/>
          <w:bCs/>
          <w:sz w:val="24"/>
          <w:szCs w:val="24"/>
          <w:rtl/>
        </w:rPr>
        <w:t xml:space="preserve">ואַתֶם תִהיוּ לי ממלכת כֹּהנים וגוי קדוש; </w:t>
      </w:r>
    </w:p>
    <w:p w:rsidR="00D047F3" w:rsidRPr="009F5DDE" w:rsidRDefault="00D047F3" w:rsidP="00D047F3">
      <w:pPr>
        <w:ind w:left="720"/>
        <w:jc w:val="both"/>
        <w:rPr>
          <w:rFonts w:cs="Narkisim"/>
          <w:sz w:val="24"/>
          <w:szCs w:val="24"/>
          <w:rtl/>
        </w:rPr>
      </w:pPr>
      <w:r w:rsidRPr="00D047F3">
        <w:rPr>
          <w:rFonts w:cs="Narkisim" w:hint="cs"/>
          <w:b/>
          <w:bCs/>
          <w:sz w:val="24"/>
          <w:szCs w:val="24"/>
          <w:rtl/>
        </w:rPr>
        <w:t>אלה הדברים אשר תדבר אל בני ישראל</w:t>
      </w:r>
      <w:r w:rsidRPr="009F5DDE">
        <w:rPr>
          <w:rFonts w:cs="Narkisim" w:hint="cs"/>
          <w:sz w:val="24"/>
          <w:szCs w:val="24"/>
          <w:rtl/>
        </w:rPr>
        <w:t xml:space="preserve"> (י"ט, ג-ו).</w:t>
      </w:r>
    </w:p>
    <w:p w:rsidR="00D047F3" w:rsidRDefault="00D047F3" w:rsidP="00D047F3">
      <w:pPr>
        <w:jc w:val="both"/>
        <w:rPr>
          <w:b/>
          <w:bCs/>
          <w:sz w:val="32"/>
          <w:szCs w:val="32"/>
          <w:rtl/>
        </w:rPr>
      </w:pPr>
    </w:p>
    <w:p w:rsidR="00D047F3" w:rsidRDefault="00D047F3" w:rsidP="00D047F3">
      <w:pPr>
        <w:jc w:val="both"/>
        <w:rPr>
          <w:b/>
          <w:bCs/>
          <w:sz w:val="32"/>
          <w:szCs w:val="32"/>
          <w:rtl/>
        </w:rPr>
      </w:pPr>
    </w:p>
    <w:p w:rsidR="00D047F3" w:rsidRDefault="00D047F3" w:rsidP="00D047F3">
      <w:pPr>
        <w:jc w:val="both"/>
        <w:rPr>
          <w:b/>
          <w:bCs/>
          <w:sz w:val="32"/>
          <w:szCs w:val="32"/>
          <w:rtl/>
        </w:rPr>
      </w:pPr>
    </w:p>
    <w:p w:rsidR="00D047F3" w:rsidRDefault="00D047F3" w:rsidP="00D047F3">
      <w:pPr>
        <w:jc w:val="both"/>
        <w:rPr>
          <w:b/>
          <w:bCs/>
          <w:sz w:val="32"/>
          <w:szCs w:val="32"/>
          <w:rtl/>
        </w:rPr>
      </w:pPr>
    </w:p>
    <w:p w:rsidR="00D047F3" w:rsidRPr="00D047F3" w:rsidRDefault="00D047F3" w:rsidP="00D047F3">
      <w:pPr>
        <w:spacing w:after="200" w:line="276" w:lineRule="auto"/>
        <w:jc w:val="both"/>
        <w:rPr>
          <w:rFonts w:cs="Narkisim"/>
          <w:b/>
          <w:bCs/>
          <w:sz w:val="32"/>
          <w:szCs w:val="32"/>
        </w:rPr>
      </w:pPr>
      <w:r w:rsidRPr="00D047F3">
        <w:rPr>
          <w:rFonts w:cs="Narkisim" w:hint="cs"/>
          <w:b/>
          <w:bCs/>
          <w:sz w:val="32"/>
          <w:szCs w:val="32"/>
          <w:rtl/>
        </w:rPr>
        <w:t xml:space="preserve">פסקת הברית </w:t>
      </w:r>
      <w:r w:rsidRPr="00D047F3">
        <w:rPr>
          <w:rFonts w:cs="Narkisim"/>
          <w:b/>
          <w:bCs/>
          <w:sz w:val="32"/>
          <w:szCs w:val="32"/>
          <w:rtl/>
        </w:rPr>
        <w:t>–</w:t>
      </w:r>
      <w:r w:rsidRPr="00D047F3">
        <w:rPr>
          <w:rFonts w:cs="Narkisim" w:hint="cs"/>
          <w:b/>
          <w:bCs/>
          <w:sz w:val="32"/>
          <w:szCs w:val="32"/>
          <w:rtl/>
        </w:rPr>
        <w:t xml:space="preserve"> סוף משפטים </w:t>
      </w:r>
      <w:r w:rsidRPr="005D0866">
        <w:rPr>
          <w:rFonts w:cs="Narkisim" w:hint="cs"/>
          <w:b/>
          <w:bCs/>
          <w:sz w:val="24"/>
          <w:szCs w:val="24"/>
          <w:rtl/>
        </w:rPr>
        <w:t>(כ"ג, כ-לג)</w:t>
      </w:r>
      <w:r w:rsidRPr="00D047F3">
        <w:rPr>
          <w:rFonts w:cs="Narkisim" w:hint="cs"/>
          <w:b/>
          <w:bCs/>
          <w:sz w:val="32"/>
          <w:szCs w:val="32"/>
          <w:rtl/>
        </w:rPr>
        <w:t xml:space="preserve"> מול כי-תשא </w:t>
      </w:r>
      <w:r w:rsidRPr="005D0866">
        <w:rPr>
          <w:rFonts w:cs="Narkisim" w:hint="cs"/>
          <w:b/>
          <w:bCs/>
          <w:sz w:val="24"/>
          <w:szCs w:val="24"/>
          <w:rtl/>
        </w:rPr>
        <w:t>(ל"ד, י-יז)</w:t>
      </w:r>
    </w:p>
    <w:p w:rsidR="00D047F3" w:rsidRPr="005D0866" w:rsidRDefault="00D047F3" w:rsidP="00D047F3">
      <w:pPr>
        <w:ind w:left="360" w:firstLine="360"/>
        <w:jc w:val="both"/>
        <w:rPr>
          <w:rFonts w:cs="Narkisim"/>
          <w:b/>
          <w:bCs/>
          <w:sz w:val="28"/>
          <w:szCs w:val="28"/>
          <w:rtl/>
        </w:rPr>
      </w:pPr>
      <w:r w:rsidRPr="005D0866">
        <w:rPr>
          <w:rFonts w:cs="Narkisim" w:hint="cs"/>
          <w:b/>
          <w:bCs/>
          <w:sz w:val="28"/>
          <w:szCs w:val="28"/>
          <w:rtl/>
        </w:rPr>
        <w:t>משפטים</w:t>
      </w:r>
    </w:p>
    <w:p w:rsidR="00D047F3" w:rsidRPr="00505C80" w:rsidRDefault="00D047F3" w:rsidP="00D047F3">
      <w:pPr>
        <w:ind w:left="360"/>
        <w:jc w:val="both"/>
        <w:rPr>
          <w:rFonts w:cs="Narkisim"/>
          <w:sz w:val="24"/>
          <w:szCs w:val="24"/>
          <w:rtl/>
        </w:rPr>
      </w:pPr>
      <w:r w:rsidRPr="00505C80">
        <w:rPr>
          <w:rFonts w:cs="Narkisim" w:hint="cs"/>
          <w:sz w:val="24"/>
          <w:szCs w:val="24"/>
          <w:rtl/>
        </w:rPr>
        <w:t>הִנֵה אָנֹכי שֹלֵחַ מלאך לפניך לִשמָרךָ בדרך,</w:t>
      </w:r>
    </w:p>
    <w:p w:rsidR="00D047F3" w:rsidRPr="00505C80" w:rsidRDefault="00D047F3" w:rsidP="00D047F3">
      <w:pPr>
        <w:ind w:left="360"/>
        <w:jc w:val="both"/>
        <w:rPr>
          <w:rFonts w:cs="Narkisim"/>
          <w:sz w:val="24"/>
          <w:szCs w:val="24"/>
          <w:rtl/>
        </w:rPr>
      </w:pPr>
      <w:r w:rsidRPr="00505C80">
        <w:rPr>
          <w:rFonts w:cs="Narkisim" w:hint="cs"/>
          <w:sz w:val="24"/>
          <w:szCs w:val="24"/>
          <w:rtl/>
        </w:rPr>
        <w:t>ולַהֲביאֲךָ אל המקום אשר הֲכינֹתי;</w:t>
      </w:r>
    </w:p>
    <w:p w:rsidR="00D047F3" w:rsidRPr="00505C80" w:rsidRDefault="00D047F3" w:rsidP="00D047F3">
      <w:pPr>
        <w:ind w:left="360"/>
        <w:jc w:val="both"/>
        <w:rPr>
          <w:rFonts w:cs="Narkisim"/>
          <w:sz w:val="24"/>
          <w:szCs w:val="24"/>
          <w:rtl/>
        </w:rPr>
      </w:pPr>
      <w:r w:rsidRPr="00505C80">
        <w:rPr>
          <w:rFonts w:cs="Narkisim" w:hint="cs"/>
          <w:sz w:val="24"/>
          <w:szCs w:val="24"/>
          <w:rtl/>
        </w:rPr>
        <w:t>הִשָמֶר מִפָּנָיו וּשְמַע בְּקֹלוֹ, אַל תַמֵּר בּוֹ,</w:t>
      </w:r>
    </w:p>
    <w:p w:rsidR="00D047F3" w:rsidRPr="00505C80" w:rsidRDefault="00D047F3" w:rsidP="00D047F3">
      <w:pPr>
        <w:ind w:left="360"/>
        <w:jc w:val="both"/>
        <w:rPr>
          <w:rFonts w:cs="Narkisim"/>
          <w:sz w:val="24"/>
          <w:szCs w:val="24"/>
          <w:rtl/>
        </w:rPr>
      </w:pPr>
      <w:r w:rsidRPr="00505C80">
        <w:rPr>
          <w:rFonts w:cs="Narkisim" w:hint="cs"/>
          <w:sz w:val="24"/>
          <w:szCs w:val="24"/>
          <w:rtl/>
        </w:rPr>
        <w:t>כי לא יִשָׂא לְפִשעֲכֶם, כי שמי בקִרבּוֹ;</w:t>
      </w:r>
    </w:p>
    <w:p w:rsidR="00D047F3" w:rsidRPr="00505C80" w:rsidRDefault="00D047F3" w:rsidP="00D047F3">
      <w:pPr>
        <w:ind w:left="360"/>
        <w:jc w:val="both"/>
        <w:rPr>
          <w:rFonts w:cs="Narkisim"/>
          <w:sz w:val="24"/>
          <w:szCs w:val="24"/>
          <w:rtl/>
        </w:rPr>
      </w:pPr>
      <w:r w:rsidRPr="00505C80">
        <w:rPr>
          <w:rFonts w:cs="Narkisim" w:hint="cs"/>
          <w:sz w:val="24"/>
          <w:szCs w:val="24"/>
          <w:rtl/>
        </w:rPr>
        <w:t>כי אם שָמוֹעַ תִשמע ב</w:t>
      </w:r>
      <w:r>
        <w:rPr>
          <w:rFonts w:cs="Narkisim" w:hint="cs"/>
          <w:sz w:val="24"/>
          <w:szCs w:val="24"/>
          <w:rtl/>
        </w:rPr>
        <w:t>ְּ</w:t>
      </w:r>
      <w:r w:rsidRPr="00505C80">
        <w:rPr>
          <w:rFonts w:cs="Narkisim" w:hint="cs"/>
          <w:sz w:val="24"/>
          <w:szCs w:val="24"/>
          <w:rtl/>
        </w:rPr>
        <w:t>ק</w:t>
      </w:r>
      <w:r>
        <w:rPr>
          <w:rFonts w:cs="Narkisim" w:hint="cs"/>
          <w:sz w:val="24"/>
          <w:szCs w:val="24"/>
          <w:rtl/>
        </w:rPr>
        <w:t>ֹ</w:t>
      </w:r>
      <w:r w:rsidRPr="00505C80">
        <w:rPr>
          <w:rFonts w:cs="Narkisim"/>
          <w:sz w:val="24"/>
          <w:szCs w:val="24"/>
          <w:rtl/>
        </w:rPr>
        <w:softHyphen/>
      </w:r>
      <w:r w:rsidRPr="00505C80">
        <w:rPr>
          <w:rFonts w:cs="Narkisim" w:hint="cs"/>
          <w:sz w:val="24"/>
          <w:szCs w:val="24"/>
          <w:rtl/>
        </w:rPr>
        <w:t>לו</w:t>
      </w:r>
      <w:r>
        <w:rPr>
          <w:rFonts w:cs="Narkisim" w:hint="cs"/>
          <w:sz w:val="24"/>
          <w:szCs w:val="24"/>
          <w:rtl/>
        </w:rPr>
        <w:t>ֹ</w:t>
      </w:r>
      <w:r w:rsidRPr="00505C80">
        <w:rPr>
          <w:rFonts w:cs="Narkisim" w:hint="cs"/>
          <w:sz w:val="24"/>
          <w:szCs w:val="24"/>
          <w:rtl/>
        </w:rPr>
        <w:t>, ועָשיתָ כל אשר אֲדַבֵּר</w:t>
      </w:r>
      <w:r>
        <w:rPr>
          <w:rFonts w:cs="Narkisim" w:hint="cs"/>
          <w:sz w:val="24"/>
          <w:szCs w:val="24"/>
          <w:rtl/>
        </w:rPr>
        <w:t>,</w:t>
      </w:r>
    </w:p>
    <w:p w:rsidR="00D047F3" w:rsidRPr="00505C80" w:rsidRDefault="00D047F3" w:rsidP="00D047F3">
      <w:pPr>
        <w:ind w:left="360"/>
        <w:jc w:val="both"/>
        <w:rPr>
          <w:rFonts w:cs="Narkisim"/>
          <w:sz w:val="24"/>
          <w:szCs w:val="24"/>
          <w:rtl/>
        </w:rPr>
      </w:pPr>
      <w:r w:rsidRPr="00505C80">
        <w:rPr>
          <w:rFonts w:cs="Narkisim" w:hint="cs"/>
          <w:sz w:val="24"/>
          <w:szCs w:val="24"/>
          <w:rtl/>
        </w:rPr>
        <w:t>ואָיַבתי את אֹיבֶיךָ, וצַרתי את צֹררֶיךָ;</w:t>
      </w:r>
    </w:p>
    <w:p w:rsidR="00D047F3" w:rsidRPr="00505C80" w:rsidRDefault="00D047F3" w:rsidP="00D047F3">
      <w:pPr>
        <w:ind w:left="360"/>
        <w:jc w:val="both"/>
        <w:rPr>
          <w:rFonts w:cs="Narkisim"/>
          <w:sz w:val="24"/>
          <w:szCs w:val="24"/>
          <w:rtl/>
        </w:rPr>
      </w:pPr>
      <w:r w:rsidRPr="00505C80">
        <w:rPr>
          <w:rFonts w:cs="Narkisim" w:hint="cs"/>
          <w:sz w:val="24"/>
          <w:szCs w:val="24"/>
          <w:rtl/>
        </w:rPr>
        <w:t xml:space="preserve">כי יֵלֵך מַלאָכי לפניך וֶהֱביאֲךָ </w:t>
      </w:r>
    </w:p>
    <w:p w:rsidR="00D047F3" w:rsidRPr="00505C80" w:rsidRDefault="00D047F3" w:rsidP="00D047F3">
      <w:pPr>
        <w:ind w:left="360"/>
        <w:jc w:val="both"/>
        <w:rPr>
          <w:rFonts w:cs="Narkisim"/>
          <w:sz w:val="24"/>
          <w:szCs w:val="24"/>
          <w:rtl/>
        </w:rPr>
      </w:pPr>
      <w:r w:rsidRPr="00505C80">
        <w:rPr>
          <w:rFonts w:cs="Narkisim" w:hint="cs"/>
          <w:sz w:val="24"/>
          <w:szCs w:val="24"/>
          <w:rtl/>
        </w:rPr>
        <w:t>אל הָאֱמֹרי והַחִתי והַפְּ</w:t>
      </w:r>
      <w:r>
        <w:rPr>
          <w:rFonts w:cs="Narkisim" w:hint="cs"/>
          <w:sz w:val="24"/>
          <w:szCs w:val="24"/>
          <w:rtl/>
        </w:rPr>
        <w:t>רִזי והכנעני, הַחִוי והַיְבוּסי,</w:t>
      </w:r>
      <w:r w:rsidRPr="00505C80">
        <w:rPr>
          <w:rFonts w:cs="Narkisim" w:hint="cs"/>
          <w:sz w:val="24"/>
          <w:szCs w:val="24"/>
          <w:rtl/>
        </w:rPr>
        <w:t xml:space="preserve"> </w:t>
      </w:r>
    </w:p>
    <w:p w:rsidR="00D047F3" w:rsidRPr="00505C80" w:rsidRDefault="00D047F3" w:rsidP="00D047F3">
      <w:pPr>
        <w:ind w:left="360"/>
        <w:jc w:val="both"/>
        <w:rPr>
          <w:rFonts w:cs="Narkisim"/>
          <w:sz w:val="24"/>
          <w:szCs w:val="24"/>
          <w:rtl/>
        </w:rPr>
      </w:pPr>
      <w:r>
        <w:rPr>
          <w:rFonts w:cs="Narkisim" w:hint="cs"/>
          <w:sz w:val="24"/>
          <w:szCs w:val="24"/>
          <w:rtl/>
        </w:rPr>
        <w:t>והִכְחַדתיו;</w:t>
      </w:r>
      <w:r w:rsidRPr="00505C80">
        <w:rPr>
          <w:rFonts w:cs="Narkisim" w:hint="cs"/>
          <w:sz w:val="24"/>
          <w:szCs w:val="24"/>
          <w:rtl/>
        </w:rPr>
        <w:t xml:space="preserve"> </w:t>
      </w:r>
    </w:p>
    <w:p w:rsidR="00D047F3" w:rsidRPr="00505C80" w:rsidRDefault="00D047F3" w:rsidP="00D047F3">
      <w:pPr>
        <w:ind w:left="360"/>
        <w:jc w:val="both"/>
        <w:rPr>
          <w:rFonts w:cs="Narkisim"/>
          <w:sz w:val="24"/>
          <w:szCs w:val="24"/>
          <w:rtl/>
        </w:rPr>
      </w:pPr>
      <w:r w:rsidRPr="00505C80">
        <w:rPr>
          <w:rFonts w:cs="Narkisim" w:hint="cs"/>
          <w:sz w:val="24"/>
          <w:szCs w:val="24"/>
          <w:rtl/>
        </w:rPr>
        <w:t>לא תשתחוה לאלֹהיהם ולא תָעָבדֵם, ולא תעשה כמעשיהם,</w:t>
      </w:r>
    </w:p>
    <w:p w:rsidR="00D047F3" w:rsidRPr="00505C80" w:rsidRDefault="00D047F3" w:rsidP="00D047F3">
      <w:pPr>
        <w:ind w:left="360"/>
        <w:jc w:val="both"/>
        <w:rPr>
          <w:rFonts w:cs="Narkisim"/>
          <w:sz w:val="24"/>
          <w:szCs w:val="24"/>
          <w:rtl/>
        </w:rPr>
      </w:pPr>
      <w:r w:rsidRPr="00505C80">
        <w:rPr>
          <w:rFonts w:cs="Narkisim" w:hint="cs"/>
          <w:sz w:val="24"/>
          <w:szCs w:val="24"/>
          <w:rtl/>
        </w:rPr>
        <w:t>כי הָרֵס תְהָרסֵם, ושַבֵּר תְשַבֵּר מַצֵבֹתֵיהֶם;</w:t>
      </w:r>
    </w:p>
    <w:p w:rsidR="00D047F3" w:rsidRPr="00505C80" w:rsidRDefault="00D047F3" w:rsidP="00D047F3">
      <w:pPr>
        <w:ind w:left="360"/>
        <w:jc w:val="both"/>
        <w:rPr>
          <w:rFonts w:cs="Narkisim"/>
          <w:sz w:val="24"/>
          <w:szCs w:val="24"/>
          <w:rtl/>
        </w:rPr>
      </w:pPr>
      <w:r w:rsidRPr="00505C80">
        <w:rPr>
          <w:rFonts w:cs="Narkisim" w:hint="cs"/>
          <w:sz w:val="24"/>
          <w:szCs w:val="24"/>
          <w:rtl/>
        </w:rPr>
        <w:t>וַעֲבַדתֶם את ה' א-לֹהיכם,</w:t>
      </w:r>
    </w:p>
    <w:p w:rsidR="00D047F3" w:rsidRPr="00505C80" w:rsidRDefault="00D047F3" w:rsidP="00D047F3">
      <w:pPr>
        <w:ind w:left="360"/>
        <w:jc w:val="both"/>
        <w:rPr>
          <w:rFonts w:cs="Narkisim"/>
          <w:sz w:val="24"/>
          <w:szCs w:val="24"/>
          <w:rtl/>
        </w:rPr>
      </w:pPr>
      <w:r w:rsidRPr="00505C80">
        <w:rPr>
          <w:rFonts w:cs="Narkisim" w:hint="cs"/>
          <w:sz w:val="24"/>
          <w:szCs w:val="24"/>
          <w:rtl/>
        </w:rPr>
        <w:t>וּבֵרַך את לַחמְךָ ואת מֵימֶיךָ, וַהֲסִרֹתי מחלה מִקִרְבֶּךָ;</w:t>
      </w:r>
    </w:p>
    <w:p w:rsidR="00D047F3" w:rsidRPr="00505C80" w:rsidRDefault="00D047F3" w:rsidP="00D047F3">
      <w:pPr>
        <w:ind w:left="360"/>
        <w:jc w:val="both"/>
        <w:rPr>
          <w:rFonts w:cs="Narkisim"/>
          <w:sz w:val="24"/>
          <w:szCs w:val="24"/>
          <w:rtl/>
        </w:rPr>
      </w:pPr>
      <w:r w:rsidRPr="00505C80">
        <w:rPr>
          <w:rFonts w:cs="Narkisim" w:hint="cs"/>
          <w:sz w:val="24"/>
          <w:szCs w:val="24"/>
          <w:rtl/>
        </w:rPr>
        <w:t>לא תִהיֶה מְשַכֵּלה וַעֲקָרה באַרצֶךָ, את מספר יָמֶיךָ אֲמַלֵא;</w:t>
      </w:r>
    </w:p>
    <w:p w:rsidR="00D047F3" w:rsidRPr="00505C80" w:rsidRDefault="00D047F3" w:rsidP="00D047F3">
      <w:pPr>
        <w:ind w:left="360"/>
        <w:jc w:val="both"/>
        <w:rPr>
          <w:rFonts w:cs="Narkisim"/>
          <w:sz w:val="24"/>
          <w:szCs w:val="24"/>
          <w:rtl/>
        </w:rPr>
      </w:pPr>
      <w:r w:rsidRPr="00505C80">
        <w:rPr>
          <w:rFonts w:cs="Narkisim" w:hint="cs"/>
          <w:sz w:val="24"/>
          <w:szCs w:val="24"/>
          <w:rtl/>
        </w:rPr>
        <w:t>את אֵימָתי אֲשַלַח לפניך, והַמֹתי את כל העם אשר תָבֹא בהם,</w:t>
      </w:r>
    </w:p>
    <w:p w:rsidR="00D047F3" w:rsidRPr="00505C80" w:rsidRDefault="00D047F3" w:rsidP="00D047F3">
      <w:pPr>
        <w:ind w:left="360"/>
        <w:jc w:val="both"/>
        <w:rPr>
          <w:rFonts w:cs="Narkisim"/>
          <w:sz w:val="24"/>
          <w:szCs w:val="24"/>
          <w:rtl/>
        </w:rPr>
      </w:pPr>
      <w:r w:rsidRPr="00505C80">
        <w:rPr>
          <w:rFonts w:cs="Narkisim" w:hint="cs"/>
          <w:sz w:val="24"/>
          <w:szCs w:val="24"/>
          <w:rtl/>
        </w:rPr>
        <w:t>ונתתי את כל אֹיבֶיךָ אליך עֹרֶף;</w:t>
      </w:r>
    </w:p>
    <w:p w:rsidR="00D047F3" w:rsidRPr="00505C80" w:rsidRDefault="00D047F3" w:rsidP="00D047F3">
      <w:pPr>
        <w:ind w:left="360"/>
        <w:jc w:val="both"/>
        <w:rPr>
          <w:rFonts w:cs="Narkisim"/>
          <w:sz w:val="24"/>
          <w:szCs w:val="24"/>
          <w:rtl/>
        </w:rPr>
      </w:pPr>
      <w:r w:rsidRPr="00505C80">
        <w:rPr>
          <w:rFonts w:cs="Narkisim" w:hint="cs"/>
          <w:sz w:val="24"/>
          <w:szCs w:val="24"/>
          <w:rtl/>
        </w:rPr>
        <w:t xml:space="preserve">ושלחתי את הצרעה לפניך, </w:t>
      </w:r>
    </w:p>
    <w:p w:rsidR="00D047F3" w:rsidRPr="00505C80" w:rsidRDefault="00D047F3" w:rsidP="00D047F3">
      <w:pPr>
        <w:ind w:left="360"/>
        <w:jc w:val="both"/>
        <w:rPr>
          <w:rFonts w:cs="Narkisim"/>
          <w:sz w:val="24"/>
          <w:szCs w:val="24"/>
          <w:rtl/>
        </w:rPr>
      </w:pPr>
      <w:r w:rsidRPr="00505C80">
        <w:rPr>
          <w:rFonts w:cs="Narkisim" w:hint="cs"/>
          <w:sz w:val="24"/>
          <w:szCs w:val="24"/>
          <w:rtl/>
        </w:rPr>
        <w:t>וגֵרשה את הַחִוי ואת הכנעני ואת הַחִתי מִלפניך;</w:t>
      </w:r>
    </w:p>
    <w:p w:rsidR="00D047F3" w:rsidRPr="00505C80" w:rsidRDefault="00D047F3" w:rsidP="00D047F3">
      <w:pPr>
        <w:ind w:left="360"/>
        <w:jc w:val="both"/>
        <w:rPr>
          <w:rFonts w:cs="Narkisim"/>
          <w:sz w:val="24"/>
          <w:szCs w:val="24"/>
          <w:rtl/>
        </w:rPr>
      </w:pPr>
      <w:r w:rsidRPr="00505C80">
        <w:rPr>
          <w:rFonts w:cs="Narkisim" w:hint="cs"/>
          <w:sz w:val="24"/>
          <w:szCs w:val="24"/>
          <w:rtl/>
        </w:rPr>
        <w:t>לא אֲגָרשֶנוּ מִפניך בשנה אחת,</w:t>
      </w:r>
    </w:p>
    <w:p w:rsidR="00D047F3" w:rsidRPr="00505C80" w:rsidRDefault="00D047F3" w:rsidP="00D047F3">
      <w:pPr>
        <w:ind w:left="360"/>
        <w:jc w:val="both"/>
        <w:rPr>
          <w:rFonts w:cs="Narkisim"/>
          <w:sz w:val="24"/>
          <w:szCs w:val="24"/>
          <w:rtl/>
        </w:rPr>
      </w:pPr>
      <w:r w:rsidRPr="00505C80">
        <w:rPr>
          <w:rFonts w:cs="Narkisim" w:hint="cs"/>
          <w:sz w:val="24"/>
          <w:szCs w:val="24"/>
          <w:rtl/>
        </w:rPr>
        <w:t>פן תִהיֶה הארץ שממה, ורַבָּה עליך חַיַת השדה;</w:t>
      </w:r>
    </w:p>
    <w:p w:rsidR="00D047F3" w:rsidRPr="00505C80" w:rsidRDefault="00D047F3" w:rsidP="00D047F3">
      <w:pPr>
        <w:ind w:left="360"/>
        <w:jc w:val="both"/>
        <w:rPr>
          <w:rFonts w:cs="Narkisim"/>
          <w:sz w:val="24"/>
          <w:szCs w:val="24"/>
          <w:rtl/>
        </w:rPr>
      </w:pPr>
      <w:r w:rsidRPr="00505C80">
        <w:rPr>
          <w:rFonts w:cs="Narkisim" w:hint="cs"/>
          <w:sz w:val="24"/>
          <w:szCs w:val="24"/>
          <w:rtl/>
        </w:rPr>
        <w:t>מעט מעט אֲגָרשֶנוּ מִפניך, עד אשר תִפרֶה ונָחַלתָ את הארץ;</w:t>
      </w:r>
    </w:p>
    <w:p w:rsidR="00D047F3" w:rsidRPr="00505C80" w:rsidRDefault="00D047F3" w:rsidP="00D047F3">
      <w:pPr>
        <w:ind w:left="360"/>
        <w:jc w:val="both"/>
        <w:rPr>
          <w:rFonts w:cs="Narkisim"/>
          <w:sz w:val="24"/>
          <w:szCs w:val="24"/>
          <w:rtl/>
        </w:rPr>
      </w:pPr>
      <w:r w:rsidRPr="00505C80">
        <w:rPr>
          <w:rFonts w:cs="Narkisim" w:hint="cs"/>
          <w:sz w:val="24"/>
          <w:szCs w:val="24"/>
          <w:rtl/>
        </w:rPr>
        <w:t>וְשַתּי את גְבֻלְךָ מִיַם סוף ועד ים פלִשתים, ומִמִדבר עד הנהר,</w:t>
      </w:r>
    </w:p>
    <w:p w:rsidR="00D047F3" w:rsidRPr="00505C80" w:rsidRDefault="00D047F3" w:rsidP="00D047F3">
      <w:pPr>
        <w:ind w:left="360"/>
        <w:jc w:val="both"/>
        <w:rPr>
          <w:rFonts w:cs="Narkisim"/>
          <w:sz w:val="24"/>
          <w:szCs w:val="24"/>
          <w:rtl/>
        </w:rPr>
      </w:pPr>
      <w:r w:rsidRPr="00505C80">
        <w:rPr>
          <w:rFonts w:cs="Narkisim" w:hint="cs"/>
          <w:sz w:val="24"/>
          <w:szCs w:val="24"/>
          <w:rtl/>
        </w:rPr>
        <w:t>כי אתן בידכם את יֹשבֵי הארץ, וגֵרַשתָמוֹ מִפניך;</w:t>
      </w:r>
    </w:p>
    <w:p w:rsidR="00D047F3" w:rsidRPr="00505C80" w:rsidRDefault="00D047F3" w:rsidP="00D047F3">
      <w:pPr>
        <w:ind w:left="360"/>
        <w:jc w:val="both"/>
        <w:rPr>
          <w:rFonts w:cs="Narkisim"/>
          <w:sz w:val="24"/>
          <w:szCs w:val="24"/>
          <w:rtl/>
        </w:rPr>
      </w:pPr>
      <w:r w:rsidRPr="00505C80">
        <w:rPr>
          <w:rFonts w:cs="Narkisim" w:hint="cs"/>
          <w:sz w:val="24"/>
          <w:szCs w:val="24"/>
          <w:rtl/>
        </w:rPr>
        <w:t>לא תִכרֹת להם ולֵאלֹהֵיהֶם בְּרית</w:t>
      </w:r>
      <w:r>
        <w:rPr>
          <w:rFonts w:cs="Narkisim" w:hint="cs"/>
          <w:sz w:val="24"/>
          <w:szCs w:val="24"/>
          <w:rtl/>
        </w:rPr>
        <w:t>,</w:t>
      </w:r>
    </w:p>
    <w:p w:rsidR="00D047F3" w:rsidRPr="00505C80" w:rsidRDefault="00D047F3" w:rsidP="00D047F3">
      <w:pPr>
        <w:ind w:left="360"/>
        <w:jc w:val="both"/>
        <w:rPr>
          <w:rFonts w:cs="Narkisim"/>
          <w:sz w:val="24"/>
          <w:szCs w:val="24"/>
          <w:rtl/>
        </w:rPr>
      </w:pPr>
      <w:r w:rsidRPr="00505C80">
        <w:rPr>
          <w:rFonts w:cs="Narkisim" w:hint="cs"/>
          <w:sz w:val="24"/>
          <w:szCs w:val="24"/>
          <w:rtl/>
        </w:rPr>
        <w:t>לא יֵשבוּ בארצך פֶּן יַחֲטיאוּ אֹתְךָ לי,</w:t>
      </w:r>
    </w:p>
    <w:p w:rsidR="00D047F3" w:rsidRPr="00505C80" w:rsidRDefault="00D047F3" w:rsidP="00D047F3">
      <w:pPr>
        <w:ind w:left="360"/>
        <w:jc w:val="both"/>
        <w:rPr>
          <w:rFonts w:cs="Narkisim"/>
          <w:sz w:val="24"/>
          <w:szCs w:val="24"/>
          <w:rtl/>
        </w:rPr>
      </w:pPr>
      <w:r w:rsidRPr="00505C80">
        <w:rPr>
          <w:rFonts w:cs="Narkisim" w:hint="cs"/>
          <w:sz w:val="24"/>
          <w:szCs w:val="24"/>
          <w:rtl/>
        </w:rPr>
        <w:t>כי תַעֲבֹד את אלֹהֵיהֶם,</w:t>
      </w:r>
    </w:p>
    <w:p w:rsidR="00D047F3" w:rsidRPr="00505C80" w:rsidRDefault="00D047F3" w:rsidP="00D047F3">
      <w:pPr>
        <w:ind w:left="360"/>
        <w:jc w:val="both"/>
        <w:rPr>
          <w:rFonts w:cs="Narkisim"/>
          <w:sz w:val="24"/>
          <w:szCs w:val="24"/>
          <w:rtl/>
        </w:rPr>
      </w:pPr>
      <w:r w:rsidRPr="00505C80">
        <w:rPr>
          <w:rFonts w:cs="Narkisim" w:hint="cs"/>
          <w:sz w:val="24"/>
          <w:szCs w:val="24"/>
          <w:rtl/>
        </w:rPr>
        <w:t xml:space="preserve">כי יִהיֶה לך למוֹקֵש.                                                                  </w:t>
      </w:r>
      <w:r w:rsidRPr="005D0866">
        <w:rPr>
          <w:rFonts w:cs="Narkisim" w:hint="cs"/>
          <w:b/>
          <w:bCs/>
          <w:sz w:val="28"/>
          <w:szCs w:val="28"/>
          <w:rtl/>
        </w:rPr>
        <w:t xml:space="preserve"> כי-תשא  </w:t>
      </w:r>
    </w:p>
    <w:p w:rsidR="00D047F3" w:rsidRPr="00505C80" w:rsidRDefault="00D047F3" w:rsidP="00D047F3">
      <w:pPr>
        <w:jc w:val="right"/>
        <w:rPr>
          <w:rFonts w:cs="Narkisim"/>
          <w:sz w:val="24"/>
          <w:szCs w:val="24"/>
          <w:rtl/>
        </w:rPr>
      </w:pPr>
      <w:r w:rsidRPr="00505C80">
        <w:rPr>
          <w:rFonts w:cs="Narkisim" w:hint="cs"/>
          <w:sz w:val="24"/>
          <w:szCs w:val="24"/>
          <w:rtl/>
        </w:rPr>
        <w:t>וַיֹאמֶר: הִנֵה אָנֹכי כֹּרֵת ברית</w:t>
      </w:r>
    </w:p>
    <w:p w:rsidR="00D047F3" w:rsidRPr="00505C80" w:rsidRDefault="00D047F3" w:rsidP="00D047F3">
      <w:pPr>
        <w:jc w:val="right"/>
        <w:rPr>
          <w:rFonts w:cs="Narkisim"/>
          <w:sz w:val="24"/>
          <w:szCs w:val="24"/>
          <w:rtl/>
        </w:rPr>
      </w:pPr>
      <w:r w:rsidRPr="00505C80">
        <w:rPr>
          <w:rFonts w:cs="Narkisim" w:hint="cs"/>
          <w:sz w:val="24"/>
          <w:szCs w:val="24"/>
          <w:rtl/>
        </w:rPr>
        <w:t>נגד כל עמך אעשה נִפלָאֹת</w:t>
      </w:r>
    </w:p>
    <w:p w:rsidR="00D047F3" w:rsidRPr="00505C80" w:rsidRDefault="00D047F3" w:rsidP="00D047F3">
      <w:pPr>
        <w:jc w:val="right"/>
        <w:rPr>
          <w:rFonts w:cs="Narkisim"/>
          <w:sz w:val="24"/>
          <w:szCs w:val="24"/>
          <w:rtl/>
        </w:rPr>
      </w:pPr>
      <w:r w:rsidRPr="00505C80">
        <w:rPr>
          <w:rFonts w:cs="Narkisim" w:hint="cs"/>
          <w:sz w:val="24"/>
          <w:szCs w:val="24"/>
          <w:rtl/>
        </w:rPr>
        <w:t>אשר לא נבראו בכל הארץ ובכל הגויִם,</w:t>
      </w:r>
    </w:p>
    <w:p w:rsidR="00D047F3" w:rsidRPr="00505C80" w:rsidRDefault="00D047F3" w:rsidP="00D047F3">
      <w:pPr>
        <w:jc w:val="right"/>
        <w:rPr>
          <w:rFonts w:cs="Narkisim"/>
          <w:sz w:val="24"/>
          <w:szCs w:val="24"/>
          <w:rtl/>
        </w:rPr>
      </w:pPr>
      <w:r w:rsidRPr="00505C80">
        <w:rPr>
          <w:rFonts w:cs="Narkisim" w:hint="cs"/>
          <w:sz w:val="24"/>
          <w:szCs w:val="24"/>
          <w:rtl/>
        </w:rPr>
        <w:t>וראה כל העם אשר אתה בקרבו</w:t>
      </w:r>
    </w:p>
    <w:p w:rsidR="00D047F3" w:rsidRPr="00505C80" w:rsidRDefault="00D047F3" w:rsidP="00D047F3">
      <w:pPr>
        <w:jc w:val="right"/>
        <w:rPr>
          <w:rFonts w:cs="Narkisim"/>
          <w:sz w:val="24"/>
          <w:szCs w:val="24"/>
          <w:rtl/>
        </w:rPr>
      </w:pPr>
      <w:r w:rsidRPr="00505C80">
        <w:rPr>
          <w:rFonts w:cs="Narkisim" w:hint="cs"/>
          <w:sz w:val="24"/>
          <w:szCs w:val="24"/>
          <w:rtl/>
        </w:rPr>
        <w:lastRenderedPageBreak/>
        <w:t>את מעשה ה' כי נורא הוא</w:t>
      </w:r>
    </w:p>
    <w:p w:rsidR="00D047F3" w:rsidRPr="00505C80" w:rsidRDefault="00D047F3" w:rsidP="00D047F3">
      <w:pPr>
        <w:jc w:val="right"/>
        <w:rPr>
          <w:rFonts w:cs="Narkisim"/>
          <w:sz w:val="24"/>
          <w:szCs w:val="24"/>
          <w:rtl/>
        </w:rPr>
      </w:pPr>
      <w:r w:rsidRPr="00505C80">
        <w:rPr>
          <w:rFonts w:cs="Narkisim" w:hint="cs"/>
          <w:sz w:val="24"/>
          <w:szCs w:val="24"/>
          <w:rtl/>
        </w:rPr>
        <w:t>אשר אני עֹשֶׂה עִמָך;</w:t>
      </w:r>
    </w:p>
    <w:p w:rsidR="00D047F3" w:rsidRPr="00505C80" w:rsidRDefault="00D047F3" w:rsidP="00D047F3">
      <w:pPr>
        <w:jc w:val="right"/>
        <w:rPr>
          <w:rFonts w:cs="Narkisim"/>
          <w:sz w:val="24"/>
          <w:szCs w:val="24"/>
          <w:rtl/>
        </w:rPr>
      </w:pPr>
      <w:r w:rsidRPr="00505C80">
        <w:rPr>
          <w:rFonts w:cs="Narkisim" w:hint="cs"/>
          <w:sz w:val="24"/>
          <w:szCs w:val="24"/>
          <w:rtl/>
        </w:rPr>
        <w:t>שְמָר לך את אשר אנֹכי מְצַוְךָ היום,</w:t>
      </w:r>
    </w:p>
    <w:p w:rsidR="00D047F3" w:rsidRPr="00505C80" w:rsidRDefault="00D047F3" w:rsidP="00D047F3">
      <w:pPr>
        <w:jc w:val="right"/>
        <w:rPr>
          <w:rFonts w:cs="Narkisim"/>
          <w:sz w:val="24"/>
          <w:szCs w:val="24"/>
          <w:rtl/>
        </w:rPr>
      </w:pPr>
      <w:r w:rsidRPr="00505C80">
        <w:rPr>
          <w:rFonts w:cs="Narkisim" w:hint="cs"/>
          <w:sz w:val="24"/>
          <w:szCs w:val="24"/>
          <w:rtl/>
        </w:rPr>
        <w:t>הנני גֹרֵש מפניך</w:t>
      </w:r>
    </w:p>
    <w:p w:rsidR="00D047F3" w:rsidRPr="00505C80" w:rsidRDefault="00D047F3" w:rsidP="00D047F3">
      <w:pPr>
        <w:jc w:val="right"/>
        <w:rPr>
          <w:rFonts w:cs="Narkisim"/>
          <w:sz w:val="24"/>
          <w:szCs w:val="24"/>
          <w:rtl/>
        </w:rPr>
      </w:pPr>
      <w:r w:rsidRPr="00505C80">
        <w:rPr>
          <w:rFonts w:cs="Narkisim" w:hint="cs"/>
          <w:sz w:val="24"/>
          <w:szCs w:val="24"/>
          <w:rtl/>
        </w:rPr>
        <w:t>את הָאֱמֹרי והכנעני והַחִתי והַפְּרִזי והַחִוי והַיְבוּסי;</w:t>
      </w:r>
    </w:p>
    <w:p w:rsidR="00D047F3" w:rsidRPr="00505C80" w:rsidRDefault="00D047F3" w:rsidP="00D047F3">
      <w:pPr>
        <w:jc w:val="right"/>
        <w:rPr>
          <w:rFonts w:cs="Narkisim"/>
          <w:sz w:val="24"/>
          <w:szCs w:val="24"/>
          <w:rtl/>
        </w:rPr>
      </w:pPr>
      <w:r w:rsidRPr="00505C80">
        <w:rPr>
          <w:rFonts w:cs="Narkisim" w:hint="cs"/>
          <w:sz w:val="24"/>
          <w:szCs w:val="24"/>
          <w:rtl/>
        </w:rPr>
        <w:t>הִשָמֶר לך פֶּן תִכרֹת ברית ליושב הארץ</w:t>
      </w:r>
    </w:p>
    <w:p w:rsidR="00D047F3" w:rsidRPr="00505C80" w:rsidRDefault="00D047F3" w:rsidP="00D047F3">
      <w:pPr>
        <w:jc w:val="right"/>
        <w:rPr>
          <w:rFonts w:cs="Narkisim"/>
          <w:sz w:val="24"/>
          <w:szCs w:val="24"/>
          <w:rtl/>
        </w:rPr>
      </w:pPr>
      <w:r w:rsidRPr="00505C80">
        <w:rPr>
          <w:rFonts w:cs="Narkisim" w:hint="cs"/>
          <w:sz w:val="24"/>
          <w:szCs w:val="24"/>
          <w:rtl/>
        </w:rPr>
        <w:t>אשר אתה בא עליה,</w:t>
      </w:r>
    </w:p>
    <w:p w:rsidR="00D047F3" w:rsidRPr="00505C80" w:rsidRDefault="00D047F3" w:rsidP="00D047F3">
      <w:pPr>
        <w:jc w:val="right"/>
        <w:rPr>
          <w:rFonts w:cs="Narkisim"/>
          <w:sz w:val="24"/>
          <w:szCs w:val="24"/>
          <w:rtl/>
        </w:rPr>
      </w:pPr>
      <w:r w:rsidRPr="00505C80">
        <w:rPr>
          <w:rFonts w:cs="Narkisim" w:hint="cs"/>
          <w:sz w:val="24"/>
          <w:szCs w:val="24"/>
          <w:rtl/>
        </w:rPr>
        <w:t>פֶּן יהיה למוֹקֵש בקִרבֶּךָ;</w:t>
      </w:r>
    </w:p>
    <w:p w:rsidR="00D047F3" w:rsidRPr="00505C80" w:rsidRDefault="00D047F3" w:rsidP="00D047F3">
      <w:pPr>
        <w:jc w:val="right"/>
        <w:rPr>
          <w:rFonts w:cs="Narkisim"/>
          <w:sz w:val="24"/>
          <w:szCs w:val="24"/>
          <w:rtl/>
        </w:rPr>
      </w:pPr>
      <w:r w:rsidRPr="00505C80">
        <w:rPr>
          <w:rFonts w:cs="Narkisim" w:hint="cs"/>
          <w:sz w:val="24"/>
          <w:szCs w:val="24"/>
          <w:rtl/>
        </w:rPr>
        <w:t>כי את מִזבְּחֹתָם תִתֹצוּן ואת מַצֵבֹתָם תְשַבֵּרוּן ואת אֲשֵרָיו תִכרֹתוּן;</w:t>
      </w:r>
    </w:p>
    <w:p w:rsidR="00D047F3" w:rsidRPr="00505C80" w:rsidRDefault="00D047F3" w:rsidP="00D047F3">
      <w:pPr>
        <w:jc w:val="right"/>
        <w:rPr>
          <w:rFonts w:cs="Narkisim"/>
          <w:sz w:val="24"/>
          <w:szCs w:val="24"/>
          <w:rtl/>
        </w:rPr>
      </w:pPr>
      <w:r w:rsidRPr="00505C80">
        <w:rPr>
          <w:rFonts w:cs="Narkisim" w:hint="cs"/>
          <w:sz w:val="24"/>
          <w:szCs w:val="24"/>
          <w:rtl/>
        </w:rPr>
        <w:t>כי לא תשתחוה לאל אַחֵר,</w:t>
      </w:r>
    </w:p>
    <w:p w:rsidR="00D047F3" w:rsidRPr="00505C80" w:rsidRDefault="00D047F3" w:rsidP="00D047F3">
      <w:pPr>
        <w:jc w:val="right"/>
        <w:rPr>
          <w:rFonts w:cs="Narkisim"/>
          <w:sz w:val="24"/>
          <w:szCs w:val="24"/>
          <w:rtl/>
        </w:rPr>
      </w:pPr>
      <w:r w:rsidRPr="00505C80">
        <w:rPr>
          <w:rFonts w:cs="Narkisim" w:hint="cs"/>
          <w:sz w:val="24"/>
          <w:szCs w:val="24"/>
          <w:rtl/>
        </w:rPr>
        <w:t>כי ה' קַנָּא שמו, א-ל קַנָּא הוא;</w:t>
      </w:r>
    </w:p>
    <w:p w:rsidR="00D047F3" w:rsidRPr="00505C80" w:rsidRDefault="00D047F3" w:rsidP="00D047F3">
      <w:pPr>
        <w:jc w:val="right"/>
        <w:rPr>
          <w:rFonts w:cs="Narkisim"/>
          <w:sz w:val="24"/>
          <w:szCs w:val="24"/>
          <w:rtl/>
        </w:rPr>
      </w:pPr>
      <w:r w:rsidRPr="00505C80">
        <w:rPr>
          <w:rFonts w:cs="Narkisim" w:hint="cs"/>
          <w:sz w:val="24"/>
          <w:szCs w:val="24"/>
          <w:rtl/>
        </w:rPr>
        <w:t>פֶּן תִכרֹת ברית ליושב הארץ,</w:t>
      </w:r>
    </w:p>
    <w:p w:rsidR="00D047F3" w:rsidRPr="00505C80" w:rsidRDefault="00D047F3" w:rsidP="00D047F3">
      <w:pPr>
        <w:jc w:val="right"/>
        <w:rPr>
          <w:rFonts w:cs="Narkisim"/>
          <w:sz w:val="24"/>
          <w:szCs w:val="24"/>
          <w:rtl/>
        </w:rPr>
      </w:pPr>
      <w:r w:rsidRPr="00505C80">
        <w:rPr>
          <w:rFonts w:cs="Narkisim" w:hint="cs"/>
          <w:sz w:val="24"/>
          <w:szCs w:val="24"/>
          <w:rtl/>
        </w:rPr>
        <w:t>וזָנוּ אחרי אלֹהֵיהֶם, וזָבחוּ לֵאלֹהֵיהֶם,</w:t>
      </w:r>
    </w:p>
    <w:p w:rsidR="00D047F3" w:rsidRPr="00505C80" w:rsidRDefault="00D047F3" w:rsidP="00D047F3">
      <w:pPr>
        <w:jc w:val="right"/>
        <w:rPr>
          <w:rFonts w:cs="Narkisim"/>
          <w:sz w:val="24"/>
          <w:szCs w:val="24"/>
          <w:rtl/>
        </w:rPr>
      </w:pPr>
      <w:r w:rsidRPr="00505C80">
        <w:rPr>
          <w:rFonts w:cs="Narkisim" w:hint="cs"/>
          <w:sz w:val="24"/>
          <w:szCs w:val="24"/>
          <w:rtl/>
        </w:rPr>
        <w:t>וקרא לך ואכלת מִזִבחוֹ;</w:t>
      </w:r>
    </w:p>
    <w:p w:rsidR="00D047F3" w:rsidRPr="00505C80" w:rsidRDefault="00D047F3" w:rsidP="00D047F3">
      <w:pPr>
        <w:jc w:val="right"/>
        <w:rPr>
          <w:rFonts w:cs="Narkisim"/>
          <w:sz w:val="24"/>
          <w:szCs w:val="24"/>
          <w:rtl/>
        </w:rPr>
      </w:pPr>
      <w:r w:rsidRPr="00505C80">
        <w:rPr>
          <w:rFonts w:cs="Narkisim" w:hint="cs"/>
          <w:sz w:val="24"/>
          <w:szCs w:val="24"/>
          <w:rtl/>
        </w:rPr>
        <w:t>ולקחת מִבְּנֹתָיו לבניך,</w:t>
      </w:r>
    </w:p>
    <w:p w:rsidR="00D047F3" w:rsidRPr="00505C80" w:rsidRDefault="00D047F3" w:rsidP="00D047F3">
      <w:pPr>
        <w:jc w:val="right"/>
        <w:rPr>
          <w:rFonts w:cs="Narkisim"/>
          <w:sz w:val="24"/>
          <w:szCs w:val="24"/>
          <w:rtl/>
        </w:rPr>
      </w:pPr>
      <w:r w:rsidRPr="00505C80">
        <w:rPr>
          <w:rFonts w:cs="Narkisim" w:hint="cs"/>
          <w:sz w:val="24"/>
          <w:szCs w:val="24"/>
          <w:rtl/>
        </w:rPr>
        <w:t>וזנו בְנֹתָיו אחרי אלֹהֵיהֶן, והִזנוּ את בניך אחרי אלֹהֵיהֶן;</w:t>
      </w:r>
    </w:p>
    <w:p w:rsidR="00D047F3" w:rsidRPr="00505C80" w:rsidRDefault="00D047F3" w:rsidP="00D047F3">
      <w:pPr>
        <w:jc w:val="right"/>
        <w:rPr>
          <w:rFonts w:cs="Narkisim"/>
          <w:sz w:val="24"/>
          <w:szCs w:val="24"/>
          <w:rtl/>
        </w:rPr>
      </w:pPr>
      <w:r w:rsidRPr="00505C80">
        <w:rPr>
          <w:rFonts w:cs="Narkisim" w:hint="cs"/>
          <w:sz w:val="24"/>
          <w:szCs w:val="24"/>
          <w:rtl/>
        </w:rPr>
        <w:t>אלֹהֵי מַסֵּכה לא תַעֲשֶׂה לָך.</w:t>
      </w:r>
    </w:p>
    <w:p w:rsidR="005D0866" w:rsidRPr="009F5DDE" w:rsidRDefault="005D0866" w:rsidP="005D0866">
      <w:pPr>
        <w:jc w:val="both"/>
        <w:rPr>
          <w:rFonts w:cs="Narkisim"/>
          <w:b/>
          <w:bCs/>
          <w:sz w:val="24"/>
          <w:szCs w:val="24"/>
          <w:rtl/>
        </w:rPr>
      </w:pPr>
      <w:r w:rsidRPr="009F5DDE">
        <w:rPr>
          <w:rFonts w:cs="Narkisim" w:hint="cs"/>
          <w:b/>
          <w:bCs/>
          <w:sz w:val="24"/>
          <w:szCs w:val="24"/>
          <w:rtl/>
        </w:rPr>
        <w:t>מדוע רק ברכות?</w:t>
      </w:r>
    </w:p>
    <w:p w:rsidR="005D0866" w:rsidRPr="00BF5AB8" w:rsidRDefault="005D0866" w:rsidP="005D0866">
      <w:pPr>
        <w:jc w:val="both"/>
        <w:rPr>
          <w:rFonts w:cs="Narkisim"/>
          <w:sz w:val="24"/>
          <w:szCs w:val="24"/>
          <w:rtl/>
        </w:rPr>
      </w:pPr>
      <w:r w:rsidRPr="009F5DDE">
        <w:rPr>
          <w:rFonts w:cs="Narkisim" w:hint="cs"/>
          <w:sz w:val="24"/>
          <w:szCs w:val="24"/>
          <w:rtl/>
        </w:rPr>
        <w:t>אולם בפסקת הברית הזאת, אין תיאורי צרות וקללות 'אם לא תשמע'. בעיון יותר מקיף נמצא שגם במרה (ט"ו, כו) נזכר רק הטוב שיבוא במצב "אם שָמוֹעַ תשמע", וכך גם בפתיחת המעמד בהר סיני (שהבאנו לעיל) כפתיחת 'הברית': "</w:t>
      </w:r>
      <w:r w:rsidRPr="00BF5AB8">
        <w:rPr>
          <w:rFonts w:cs="Narkisim" w:hint="cs"/>
          <w:sz w:val="24"/>
          <w:szCs w:val="24"/>
          <w:rtl/>
        </w:rPr>
        <w:t>אם שָמוֹעַ תשמעו בְּקֹלי, ושמרתם את בריתי ... סְגֻלה מכל העמים ... ממלכת כֹּהנים וגוי קדוש" (י"ט, ה-ו).</w:t>
      </w:r>
    </w:p>
    <w:p w:rsidR="005D0866" w:rsidRPr="009F5DDE" w:rsidRDefault="005D0866" w:rsidP="005D0866">
      <w:pPr>
        <w:jc w:val="both"/>
        <w:rPr>
          <w:rFonts w:cs="Narkisim"/>
          <w:sz w:val="24"/>
          <w:szCs w:val="24"/>
          <w:rtl/>
        </w:rPr>
      </w:pPr>
      <w:r w:rsidRPr="009F5DDE">
        <w:rPr>
          <w:rFonts w:cs="Narkisim" w:hint="cs"/>
          <w:sz w:val="24"/>
          <w:szCs w:val="24"/>
          <w:rtl/>
        </w:rPr>
        <w:t>סיומה החד של הפרשיה החותמת: "... כי תַעֲבֹד את אלֹהֵיהֶם, כי יהיה לך למוֹקֵש" (כ"ג, לג), מזמין המשך ופירוט מה יקרה 'אם לא תשמע', אם תכרת ברית זרה במקום הברית עם ה'</w:t>
      </w:r>
      <w:r>
        <w:rPr>
          <w:rFonts w:cs="Narkisim" w:hint="cs"/>
          <w:sz w:val="24"/>
          <w:szCs w:val="24"/>
          <w:rtl/>
        </w:rPr>
        <w:t>,</w:t>
      </w:r>
      <w:r w:rsidRPr="009F5DDE">
        <w:rPr>
          <w:rFonts w:cs="Narkisim" w:hint="cs"/>
          <w:sz w:val="24"/>
          <w:szCs w:val="24"/>
          <w:rtl/>
        </w:rPr>
        <w:t xml:space="preserve"> מה יקרה אם 'המוקש' הזה יפעל כמלכודת (מוקש = מלכודת). אלא שפירוט כזה איננו מופיע בכל ספר שמות ואפילו לא בחידוש הברית בלוחות השניים</w:t>
      </w:r>
      <w:r>
        <w:rPr>
          <w:rFonts w:cs="Narkisim" w:hint="cs"/>
          <w:sz w:val="24"/>
          <w:szCs w:val="24"/>
          <w:rtl/>
        </w:rPr>
        <w:t xml:space="preserve"> (ל"ד, י-יז)</w:t>
      </w:r>
      <w:r w:rsidRPr="009F5DDE">
        <w:rPr>
          <w:rFonts w:cs="Narkisim" w:hint="cs"/>
          <w:sz w:val="24"/>
          <w:szCs w:val="24"/>
          <w:rtl/>
        </w:rPr>
        <w:t>. האפשרות השלילית של 'אם לא תשמע' נשארת רק ברמז, ואיננה נזכרת בפירוש. לכן, כתובות כאן ברכות בלי קללות, בלי אסונות ובלי כישלונות.</w:t>
      </w:r>
    </w:p>
    <w:p w:rsidR="005D0866" w:rsidRPr="009F5DDE" w:rsidRDefault="005D0866" w:rsidP="005D0866">
      <w:pPr>
        <w:jc w:val="both"/>
        <w:rPr>
          <w:rFonts w:cs="Narkisim"/>
          <w:sz w:val="24"/>
          <w:szCs w:val="24"/>
          <w:rtl/>
        </w:rPr>
      </w:pPr>
      <w:r w:rsidRPr="009F5DDE">
        <w:rPr>
          <w:rFonts w:cs="Narkisim" w:hint="cs"/>
          <w:sz w:val="24"/>
          <w:szCs w:val="24"/>
          <w:rtl/>
        </w:rPr>
        <w:t>בסוף ספר ויקרא, חוזרת התורה אל הר סיני (ויקרא כ"ה, א; כ"ו, מז; כ"ז, לד), ושם נמצא מצב הפוך, הברכות קצרות והקללות ארוכות ומפורטות. פתיחת הברכות והקללות היא זו שרק נרמזה בספר שמות: "</w:t>
      </w:r>
      <w:r w:rsidRPr="009F5DDE">
        <w:rPr>
          <w:rFonts w:cs="Narkisim" w:hint="cs"/>
          <w:b/>
          <w:bCs/>
          <w:sz w:val="24"/>
          <w:szCs w:val="24"/>
          <w:rtl/>
        </w:rPr>
        <w:t>ואם לא תשמעו לי</w:t>
      </w:r>
      <w:r w:rsidRPr="009F5DDE">
        <w:rPr>
          <w:rFonts w:cs="Narkisim" w:hint="cs"/>
          <w:sz w:val="24"/>
          <w:szCs w:val="24"/>
          <w:rtl/>
        </w:rPr>
        <w:t xml:space="preserve"> ... ואם בְּחֻקֹתַי תִמאָסוּ, ואם את מִשפָּטַי תִגעַל נַפשְכֶם, לבִלתי עֲשׂוֹת את כל מִצוֹתַי, לְהַפְרְכֶם את בריתי" (ויקרא כ"ו, יד-טו). </w:t>
      </w:r>
    </w:p>
    <w:p w:rsidR="005D0866" w:rsidRPr="009F5DDE" w:rsidRDefault="005D0866" w:rsidP="005D0866">
      <w:pPr>
        <w:jc w:val="both"/>
        <w:rPr>
          <w:rFonts w:cs="Narkisim"/>
          <w:sz w:val="24"/>
          <w:szCs w:val="24"/>
          <w:rtl/>
        </w:rPr>
      </w:pPr>
      <w:r w:rsidRPr="009F5DDE">
        <w:rPr>
          <w:rFonts w:cs="Narkisim" w:hint="cs"/>
          <w:sz w:val="24"/>
          <w:szCs w:val="24"/>
          <w:rtl/>
        </w:rPr>
        <w:t>זאת התמונה גם בספר דברים</w:t>
      </w:r>
      <w:r>
        <w:rPr>
          <w:rFonts w:cs="Narkisim" w:hint="cs"/>
          <w:sz w:val="24"/>
          <w:szCs w:val="24"/>
          <w:rtl/>
        </w:rPr>
        <w:t xml:space="preserve"> </w:t>
      </w:r>
      <w:r>
        <w:rPr>
          <w:rFonts w:cs="Narkisim"/>
          <w:sz w:val="24"/>
          <w:szCs w:val="24"/>
          <w:rtl/>
        </w:rPr>
        <w:t>–</w:t>
      </w:r>
      <w:r w:rsidRPr="009F5DDE">
        <w:rPr>
          <w:rFonts w:cs="Narkisim" w:hint="cs"/>
          <w:sz w:val="24"/>
          <w:szCs w:val="24"/>
          <w:rtl/>
        </w:rPr>
        <w:t xml:space="preserve"> בברית ערבות מואב (כ"ח), ברכות קצרות וקללות ארוכות, לעומת פרשיות קריאת שמע ופרשת "והיה עקב תשמעון" (דברים ז'-ח'), שם הברכות הן העיקר והקללות בקיצור.</w:t>
      </w:r>
    </w:p>
    <w:p w:rsidR="005D0866" w:rsidRPr="00BF5AB8" w:rsidRDefault="005D0866" w:rsidP="005D0866">
      <w:pPr>
        <w:jc w:val="both"/>
        <w:rPr>
          <w:rFonts w:cs="Narkisim"/>
          <w:sz w:val="24"/>
          <w:szCs w:val="24"/>
          <w:rtl/>
        </w:rPr>
      </w:pPr>
      <w:r w:rsidRPr="009F5DDE">
        <w:rPr>
          <w:rFonts w:cs="Narkisim" w:hint="cs"/>
          <w:sz w:val="24"/>
          <w:szCs w:val="24"/>
          <w:rtl/>
        </w:rPr>
        <w:t>מסתבר, שבספר הברית, על פי המפורש בספר שמות בכללו, נאמרה בפירוש רק הברכה הגדולה "</w:t>
      </w:r>
      <w:r w:rsidRPr="00BF5AB8">
        <w:rPr>
          <w:rFonts w:cs="Narkisim" w:hint="cs"/>
          <w:sz w:val="24"/>
          <w:szCs w:val="24"/>
          <w:rtl/>
        </w:rPr>
        <w:t>אם שָמוֹעַ תשמע", והמוֹקֵש נותר כאזהרה מצלצלת בלי פירוט.</w:t>
      </w:r>
    </w:p>
    <w:p w:rsidR="005D0866" w:rsidRPr="00BF5AB8" w:rsidRDefault="005D0866" w:rsidP="005D0866">
      <w:pPr>
        <w:jc w:val="both"/>
        <w:rPr>
          <w:rFonts w:cs="Narkisim"/>
          <w:b/>
          <w:bCs/>
          <w:sz w:val="24"/>
          <w:szCs w:val="24"/>
          <w:rtl/>
        </w:rPr>
      </w:pPr>
      <w:r w:rsidRPr="009F5DDE">
        <w:rPr>
          <w:rFonts w:cs="Narkisim" w:hint="cs"/>
          <w:sz w:val="24"/>
          <w:szCs w:val="24"/>
          <w:rtl/>
        </w:rPr>
        <w:t>לעומת זה, בסוף ספר ויקרא מופיע הצד האפל של הברית בכל עוצמתו, הקללות</w:t>
      </w:r>
      <w:r>
        <w:rPr>
          <w:rFonts w:cs="Narkisim" w:hint="cs"/>
          <w:sz w:val="24"/>
          <w:szCs w:val="24"/>
          <w:rtl/>
        </w:rPr>
        <w:t>:</w:t>
      </w:r>
      <w:r w:rsidRPr="009F5DDE">
        <w:rPr>
          <w:rFonts w:cs="Narkisim" w:hint="cs"/>
          <w:sz w:val="24"/>
          <w:szCs w:val="24"/>
          <w:rtl/>
        </w:rPr>
        <w:t xml:space="preserve"> </w:t>
      </w:r>
      <w:r w:rsidRPr="00BF5AB8">
        <w:rPr>
          <w:rFonts w:cs="Narkisim" w:hint="cs"/>
          <w:b/>
          <w:bCs/>
          <w:sz w:val="24"/>
          <w:szCs w:val="24"/>
          <w:rtl/>
        </w:rPr>
        <w:t>"אם לא תשמעו"</w:t>
      </w:r>
      <w:r w:rsidRPr="00F818DA">
        <w:rPr>
          <w:rFonts w:cs="Narkisim" w:hint="cs"/>
          <w:sz w:val="24"/>
          <w:szCs w:val="24"/>
          <w:rtl/>
        </w:rPr>
        <w:t>. מכאן אפשר להגיע לשתי מסקנות נפרדות:</w:t>
      </w:r>
    </w:p>
    <w:p w:rsidR="005D0866" w:rsidRPr="009F5DDE" w:rsidRDefault="005D0866" w:rsidP="005D0866">
      <w:pPr>
        <w:pStyle w:val="a3"/>
        <w:numPr>
          <w:ilvl w:val="0"/>
          <w:numId w:val="2"/>
        </w:numPr>
        <w:spacing w:after="200" w:line="276" w:lineRule="auto"/>
        <w:jc w:val="both"/>
        <w:rPr>
          <w:rFonts w:cs="Narkisim"/>
          <w:sz w:val="24"/>
          <w:szCs w:val="24"/>
        </w:rPr>
      </w:pPr>
      <w:r w:rsidRPr="009F5DDE">
        <w:rPr>
          <w:rFonts w:cs="Narkisim" w:hint="cs"/>
          <w:sz w:val="24"/>
          <w:szCs w:val="24"/>
          <w:rtl/>
        </w:rPr>
        <w:t>לפני חטא העגל נזכרה בפירוש רק הברכה "אם שָמוֹעַ תשמע", ורק לאחר החטא, כשהתורה חוזרת להר סיני בסוף ויקרא, נזכרות הקללות "אם לא תשמעו", בכל עוצמתן. בדרך זו פירש רמב"ן (ויקרא כ"ה, א).</w:t>
      </w:r>
    </w:p>
    <w:p w:rsidR="00D047F3" w:rsidRPr="005D0866" w:rsidRDefault="005D0866" w:rsidP="00D047F3">
      <w:pPr>
        <w:pStyle w:val="a3"/>
        <w:numPr>
          <w:ilvl w:val="0"/>
          <w:numId w:val="2"/>
        </w:numPr>
        <w:spacing w:after="200" w:line="276" w:lineRule="auto"/>
        <w:jc w:val="both"/>
        <w:rPr>
          <w:b/>
          <w:bCs/>
          <w:sz w:val="32"/>
          <w:szCs w:val="32"/>
        </w:rPr>
      </w:pPr>
      <w:r w:rsidRPr="005D0866">
        <w:rPr>
          <w:rFonts w:cs="Narkisim" w:hint="cs"/>
          <w:sz w:val="24"/>
          <w:szCs w:val="24"/>
          <w:rtl/>
        </w:rPr>
        <w:t>הברכות והקללות בסוף ויקרא הן השלמה וחלק בלתי נפרד מ"ספר הברית" שנזכר בפרשת משפטים. זו דעתו של רבי ישמעאל הסבור ש"ספר הברית" בהר סיני כולל את הברכות והקללות שבסוף ויקרא (מכילתא יתרו, מסכת 'בחדש', פרשה ג').</w:t>
      </w:r>
    </w:p>
    <w:sectPr w:rsidR="00D047F3" w:rsidRPr="005D0866" w:rsidSect="00691576">
      <w:headerReference w:type="default" r:id="rId8"/>
      <w:pgSz w:w="11906" w:h="16838" w:code="9"/>
      <w:pgMar w:top="1247" w:right="851" w:bottom="1134" w:left="85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0CB" w:rsidRDefault="005E20CB" w:rsidP="00086C30">
      <w:pPr>
        <w:spacing w:after="0" w:line="240" w:lineRule="auto"/>
      </w:pPr>
      <w:r>
        <w:separator/>
      </w:r>
    </w:p>
  </w:endnote>
  <w:endnote w:type="continuationSeparator" w:id="1">
    <w:p w:rsidR="005E20CB" w:rsidRDefault="005E20CB" w:rsidP="00086C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Narkisim">
    <w:panose1 w:val="020E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0CB" w:rsidRDefault="005E20CB" w:rsidP="00086C30">
      <w:pPr>
        <w:spacing w:after="0" w:line="240" w:lineRule="auto"/>
      </w:pPr>
      <w:r>
        <w:separator/>
      </w:r>
    </w:p>
  </w:footnote>
  <w:footnote w:type="continuationSeparator" w:id="1">
    <w:p w:rsidR="005E20CB" w:rsidRDefault="005E20CB" w:rsidP="00086C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DA7" w:rsidRDefault="007A2DA7">
    <w:pPr>
      <w:pStyle w:val="a4"/>
    </w:pPr>
    <w:r>
      <w:rPr>
        <w:noProof/>
      </w:rPr>
      <w:drawing>
        <wp:anchor distT="0" distB="0" distL="114300" distR="114300" simplePos="0" relativeHeight="251658240" behindDoc="1" locked="0" layoutInCell="1" allowOverlap="1">
          <wp:simplePos x="0" y="0"/>
          <wp:positionH relativeFrom="column">
            <wp:posOffset>-508000</wp:posOffset>
          </wp:positionH>
          <wp:positionV relativeFrom="paragraph">
            <wp:posOffset>-450215</wp:posOffset>
          </wp:positionV>
          <wp:extent cx="7496220" cy="10602259"/>
          <wp:effectExtent l="0" t="0" r="0" b="889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03813" cy="1061299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D1918"/>
    <w:multiLevelType w:val="hybridMultilevel"/>
    <w:tmpl w:val="AA865E92"/>
    <w:lvl w:ilvl="0" w:tplc="27D6ACF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81B7FFA"/>
    <w:multiLevelType w:val="hybridMultilevel"/>
    <w:tmpl w:val="A260C846"/>
    <w:lvl w:ilvl="0" w:tplc="B490A6B6">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14338"/>
  </w:hdrShapeDefaults>
  <w:footnotePr>
    <w:footnote w:id="0"/>
    <w:footnote w:id="1"/>
  </w:footnotePr>
  <w:endnotePr>
    <w:endnote w:id="0"/>
    <w:endnote w:id="1"/>
  </w:endnotePr>
  <w:compat/>
  <w:rsids>
    <w:rsidRoot w:val="00086C30"/>
    <w:rsid w:val="00034B77"/>
    <w:rsid w:val="00086C30"/>
    <w:rsid w:val="0009519E"/>
    <w:rsid w:val="000A5D7A"/>
    <w:rsid w:val="000C35E2"/>
    <w:rsid w:val="000C5892"/>
    <w:rsid w:val="00160C0F"/>
    <w:rsid w:val="00163A4F"/>
    <w:rsid w:val="00173702"/>
    <w:rsid w:val="001D07C0"/>
    <w:rsid w:val="00222828"/>
    <w:rsid w:val="00276A34"/>
    <w:rsid w:val="002835AC"/>
    <w:rsid w:val="002E7A6C"/>
    <w:rsid w:val="003B623E"/>
    <w:rsid w:val="003D3814"/>
    <w:rsid w:val="004B4AD2"/>
    <w:rsid w:val="004C2ECE"/>
    <w:rsid w:val="00556169"/>
    <w:rsid w:val="005D0866"/>
    <w:rsid w:val="005E20CB"/>
    <w:rsid w:val="00641BAC"/>
    <w:rsid w:val="00691576"/>
    <w:rsid w:val="006C40B5"/>
    <w:rsid w:val="006F4612"/>
    <w:rsid w:val="00772275"/>
    <w:rsid w:val="00784AC3"/>
    <w:rsid w:val="007A2DA7"/>
    <w:rsid w:val="007C4920"/>
    <w:rsid w:val="00812621"/>
    <w:rsid w:val="008E32C7"/>
    <w:rsid w:val="009142F6"/>
    <w:rsid w:val="009A0D37"/>
    <w:rsid w:val="009E0DAB"/>
    <w:rsid w:val="00A31C04"/>
    <w:rsid w:val="00A40890"/>
    <w:rsid w:val="00A4135E"/>
    <w:rsid w:val="00A9015C"/>
    <w:rsid w:val="00AA1347"/>
    <w:rsid w:val="00AF61F2"/>
    <w:rsid w:val="00B01421"/>
    <w:rsid w:val="00BF5D06"/>
    <w:rsid w:val="00CB2E79"/>
    <w:rsid w:val="00CB6E78"/>
    <w:rsid w:val="00CF54C6"/>
    <w:rsid w:val="00D047F3"/>
    <w:rsid w:val="00DD19AA"/>
    <w:rsid w:val="00E11D4D"/>
    <w:rsid w:val="00E40240"/>
    <w:rsid w:val="00E81210"/>
    <w:rsid w:val="00E86232"/>
    <w:rsid w:val="00EB58C9"/>
    <w:rsid w:val="00F20930"/>
    <w:rsid w:val="00F21D2D"/>
    <w:rsid w:val="00FA67FD"/>
    <w:rsid w:val="00FD282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D37"/>
    <w:pPr>
      <w:bidi/>
    </w:pPr>
  </w:style>
  <w:style w:type="paragraph" w:styleId="1">
    <w:name w:val="heading 1"/>
    <w:basedOn w:val="a"/>
    <w:next w:val="a"/>
    <w:link w:val="10"/>
    <w:uiPriority w:val="9"/>
    <w:qFormat/>
    <w:rsid w:val="009A0D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A0D37"/>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9A0D37"/>
    <w:pPr>
      <w:ind w:left="720"/>
      <w:contextualSpacing/>
    </w:pPr>
  </w:style>
  <w:style w:type="paragraph" w:styleId="a4">
    <w:name w:val="header"/>
    <w:basedOn w:val="a"/>
    <w:link w:val="a5"/>
    <w:uiPriority w:val="99"/>
    <w:unhideWhenUsed/>
    <w:rsid w:val="00086C30"/>
    <w:pPr>
      <w:tabs>
        <w:tab w:val="center" w:pos="4153"/>
        <w:tab w:val="right" w:pos="8306"/>
      </w:tabs>
      <w:spacing w:after="0" w:line="240" w:lineRule="auto"/>
    </w:pPr>
  </w:style>
  <w:style w:type="character" w:customStyle="1" w:styleId="a5">
    <w:name w:val="כותרת עליונה תו"/>
    <w:basedOn w:val="a0"/>
    <w:link w:val="a4"/>
    <w:uiPriority w:val="99"/>
    <w:rsid w:val="00086C30"/>
  </w:style>
  <w:style w:type="paragraph" w:styleId="a6">
    <w:name w:val="footer"/>
    <w:basedOn w:val="a"/>
    <w:link w:val="a7"/>
    <w:uiPriority w:val="99"/>
    <w:unhideWhenUsed/>
    <w:rsid w:val="00086C30"/>
    <w:pPr>
      <w:tabs>
        <w:tab w:val="center" w:pos="4153"/>
        <w:tab w:val="right" w:pos="8306"/>
      </w:tabs>
      <w:spacing w:after="0" w:line="240" w:lineRule="auto"/>
    </w:pPr>
  </w:style>
  <w:style w:type="character" w:customStyle="1" w:styleId="a7">
    <w:name w:val="כותרת תחתונה תו"/>
    <w:basedOn w:val="a0"/>
    <w:link w:val="a6"/>
    <w:uiPriority w:val="99"/>
    <w:rsid w:val="00086C30"/>
  </w:style>
  <w:style w:type="paragraph" w:styleId="a8">
    <w:name w:val="Balloon Text"/>
    <w:basedOn w:val="a"/>
    <w:link w:val="a9"/>
    <w:uiPriority w:val="99"/>
    <w:semiHidden/>
    <w:unhideWhenUsed/>
    <w:rsid w:val="00086C30"/>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086C30"/>
    <w:rPr>
      <w:rFonts w:ascii="Tahoma" w:hAnsi="Tahoma" w:cs="Tahoma"/>
      <w:sz w:val="16"/>
      <w:szCs w:val="16"/>
    </w:rPr>
  </w:style>
  <w:style w:type="paragraph" w:styleId="aa">
    <w:name w:val="Title"/>
    <w:basedOn w:val="a"/>
    <w:next w:val="a"/>
    <w:link w:val="ab"/>
    <w:uiPriority w:val="10"/>
    <w:qFormat/>
    <w:rsid w:val="004C2ECE"/>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b">
    <w:name w:val="תואר תו"/>
    <w:basedOn w:val="a0"/>
    <w:link w:val="aa"/>
    <w:uiPriority w:val="10"/>
    <w:rsid w:val="004C2ECE"/>
    <w:rPr>
      <w:rFonts w:ascii="Cambria" w:eastAsia="Times New Roman" w:hAnsi="Cambria" w:cs="Times New Roman"/>
      <w:b/>
      <w:bCs/>
      <w:kern w:val="28"/>
      <w:sz w:val="32"/>
      <w:szCs w:val="32"/>
    </w:rPr>
  </w:style>
  <w:style w:type="character" w:styleId="Hyperlink">
    <w:name w:val="Hyperlink"/>
    <w:basedOn w:val="a0"/>
    <w:uiPriority w:val="99"/>
    <w:unhideWhenUsed/>
    <w:rsid w:val="00222828"/>
    <w:rPr>
      <w:color w:val="0000FF"/>
      <w:u w:val="single"/>
    </w:rPr>
  </w:style>
  <w:style w:type="paragraph" w:customStyle="1" w:styleId="3">
    <w:name w:val="כותרת3"/>
    <w:basedOn w:val="a"/>
    <w:link w:val="30"/>
    <w:autoRedefine/>
    <w:qFormat/>
    <w:rsid w:val="008E32C7"/>
    <w:pPr>
      <w:keepNext/>
      <w:spacing w:before="240" w:after="120" w:line="240" w:lineRule="auto"/>
      <w:ind w:left="794" w:hanging="425"/>
      <w:jc w:val="both"/>
      <w:outlineLvl w:val="2"/>
    </w:pPr>
    <w:rPr>
      <w:rFonts w:ascii="Arial" w:eastAsia="Times New Roman" w:hAnsi="Arial" w:cs="Times New Roman"/>
      <w:b/>
      <w:bCs/>
      <w:smallCaps/>
      <w:kern w:val="24"/>
      <w:sz w:val="26"/>
      <w:szCs w:val="26"/>
    </w:rPr>
  </w:style>
  <w:style w:type="character" w:customStyle="1" w:styleId="30">
    <w:name w:val="כותרת3 תו"/>
    <w:link w:val="3"/>
    <w:rsid w:val="008E32C7"/>
    <w:rPr>
      <w:rFonts w:ascii="Arial" w:eastAsia="Times New Roman" w:hAnsi="Arial" w:cs="Times New Roman"/>
      <w:b/>
      <w:bCs/>
      <w:smallCaps/>
      <w:kern w:val="24"/>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DE92-1FE9-4D99-85CD-E1163FFA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895</Words>
  <Characters>4476</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אלחנן קלמנזון</dc:creator>
  <cp:lastModifiedBy>user</cp:lastModifiedBy>
  <cp:revision>3</cp:revision>
  <cp:lastPrinted>2016-05-25T10:09:00Z</cp:lastPrinted>
  <dcterms:created xsi:type="dcterms:W3CDTF">2016-06-21T14:14:00Z</dcterms:created>
  <dcterms:modified xsi:type="dcterms:W3CDTF">2016-06-23T18:51:00Z</dcterms:modified>
</cp:coreProperties>
</file>