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0CC67" w14:textId="082995BB" w:rsidR="00CA713A" w:rsidRPr="007558C3" w:rsidRDefault="00FF68D9" w:rsidP="00DC5425">
      <w:pPr>
        <w:pStyle w:val="a6"/>
        <w:pBdr>
          <w:bottom w:val="thickThinSmallGap" w:sz="24" w:space="1" w:color="622423"/>
        </w:pBdr>
        <w:jc w:val="center"/>
        <w:rPr>
          <w:rFonts w:ascii="Cambria" w:hAnsi="Cambria" w:cs="Guttman Hatzvi"/>
          <w:b/>
          <w:bCs/>
          <w:sz w:val="46"/>
          <w:szCs w:val="46"/>
        </w:rPr>
      </w:pPr>
      <w:r>
        <w:rPr>
          <w:noProof/>
        </w:rPr>
        <w:drawing>
          <wp:anchor distT="0" distB="0" distL="114300" distR="114300" simplePos="0" relativeHeight="251656194" behindDoc="1" locked="0" layoutInCell="1" allowOverlap="1" wp14:anchorId="3E61D038" wp14:editId="594A0A10">
            <wp:simplePos x="0" y="0"/>
            <wp:positionH relativeFrom="column">
              <wp:posOffset>-1010285</wp:posOffset>
            </wp:positionH>
            <wp:positionV relativeFrom="page">
              <wp:posOffset>1069340</wp:posOffset>
            </wp:positionV>
            <wp:extent cx="2044065" cy="2032000"/>
            <wp:effectExtent l="0" t="0" r="0" b="6350"/>
            <wp:wrapTight wrapText="bothSides">
              <wp:wrapPolygon edited="0">
                <wp:start x="8455" y="0"/>
                <wp:lineTo x="6643" y="405"/>
                <wp:lineTo x="2416" y="2633"/>
                <wp:lineTo x="1409" y="4860"/>
                <wp:lineTo x="403" y="6480"/>
                <wp:lineTo x="0" y="8505"/>
                <wp:lineTo x="0" y="13365"/>
                <wp:lineTo x="805" y="16200"/>
                <wp:lineTo x="3825" y="19643"/>
                <wp:lineTo x="7650" y="21465"/>
                <wp:lineTo x="8253" y="21465"/>
                <wp:lineTo x="13085" y="21465"/>
                <wp:lineTo x="13689" y="21465"/>
                <wp:lineTo x="17514" y="19643"/>
                <wp:lineTo x="20533" y="16200"/>
                <wp:lineTo x="21338" y="13365"/>
                <wp:lineTo x="21338" y="8303"/>
                <wp:lineTo x="20936" y="6480"/>
                <wp:lineTo x="19325" y="3848"/>
                <wp:lineTo x="19124" y="2835"/>
                <wp:lineTo x="14695" y="405"/>
                <wp:lineTo x="12884" y="0"/>
                <wp:lineTo x="8455" y="0"/>
              </wp:wrapPolygon>
            </wp:wrapTight>
            <wp:docPr id="741127026" name="תמונה 9" descr="תמונה שמכילה מטבע, סמל, נענע, מתכ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27026" name="תמונה 9" descr="תמונה שמכילה מטבע, סמל, נענע, מתכת&#10;&#10;התיאור נוצר באופן אוטומטי"/>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1" t="482"/>
                    <a:stretch/>
                  </pic:blipFill>
                  <pic:spPr bwMode="auto">
                    <a:xfrm>
                      <a:off x="0" y="0"/>
                      <a:ext cx="2044065" cy="2032000"/>
                    </a:xfrm>
                    <a:prstGeom prst="flowChartConnector">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0B0A">
        <w:rPr>
          <w:rFonts w:ascii="Cambria" w:hAnsi="Cambria" w:cs="Guttman Hatzvi" w:hint="cs"/>
          <w:b/>
          <w:bCs/>
          <w:sz w:val="46"/>
          <w:szCs w:val="46"/>
          <w:rtl/>
        </w:rPr>
        <w:t>פניו האמיתיות של יוסף</w:t>
      </w:r>
    </w:p>
    <w:p w14:paraId="3B9E34B4" w14:textId="0E39F22F" w:rsidR="00CA713A" w:rsidRPr="000148DF" w:rsidRDefault="00CA713A" w:rsidP="00FC24A7">
      <w:pPr>
        <w:pStyle w:val="a6"/>
        <w:tabs>
          <w:tab w:val="clear" w:pos="4680"/>
          <w:tab w:val="clear" w:pos="9360"/>
          <w:tab w:val="left" w:pos="2476"/>
        </w:tabs>
        <w:spacing w:before="120"/>
        <w:jc w:val="center"/>
        <w:rPr>
          <w:rFonts w:ascii="Segoe UI Semibold" w:hAnsi="Segoe UI Semibold" w:cs="Segoe UI Semibold"/>
          <w:sz w:val="22"/>
          <w:szCs w:val="22"/>
        </w:rPr>
      </w:pPr>
      <w:r>
        <w:rPr>
          <w:rFonts w:cs="Guttman Hatzvi" w:hint="cs"/>
          <w:sz w:val="22"/>
          <w:szCs w:val="22"/>
          <w:rtl/>
        </w:rPr>
        <w:t xml:space="preserve">ד"ר יושי פרג'ון </w:t>
      </w:r>
      <w:r w:rsidRPr="00A46AC3">
        <w:rPr>
          <w:rFonts w:ascii="Lucida Calligraphy" w:hAnsi="Lucida Calligraphy" w:cs="Guttman Hatzvi"/>
          <w:sz w:val="22"/>
          <w:szCs w:val="22"/>
        </w:rPr>
        <w:t>yoshifa@gmail.com</w:t>
      </w:r>
    </w:p>
    <w:p w14:paraId="1597CD48" w14:textId="00CB2E1D" w:rsidR="0036298A" w:rsidRDefault="00FF68D9" w:rsidP="00870B56">
      <w:pPr>
        <w:pStyle w:val="3"/>
        <w:rPr>
          <w:rtl/>
        </w:rPr>
      </w:pPr>
      <w:r>
        <w:rPr>
          <w:rFonts w:hint="cs"/>
          <w:rtl/>
        </w:rPr>
        <w:t>עימות ישן וצוואה חדשה (בראשית נ')</w:t>
      </w:r>
    </w:p>
    <w:p w14:paraId="5A803E58" w14:textId="6DBFF71A" w:rsidR="00472DB4" w:rsidRDefault="00A5256B" w:rsidP="0076244B">
      <w:pPr>
        <w:pStyle w:val="4"/>
        <w:spacing w:line="276" w:lineRule="auto"/>
        <w:rPr>
          <w:rtl/>
        </w:rPr>
      </w:pPr>
      <w:r>
        <w:rPr>
          <w:rFonts w:hint="cs"/>
          <w:rtl/>
        </w:rPr>
        <w:t>האימה והצוואה (בראשית נ')</w:t>
      </w:r>
    </w:p>
    <w:p w14:paraId="3E39150D" w14:textId="03D6DF09" w:rsidR="00FF68D9" w:rsidRPr="00FF68D9" w:rsidRDefault="00FF68D9" w:rsidP="0076244B">
      <w:pPr>
        <w:spacing w:line="276" w:lineRule="auto"/>
      </w:pPr>
      <w:r w:rsidRPr="00FF68D9">
        <w:rPr>
          <w:rFonts w:hint="cs"/>
          <w:rtl/>
        </w:rPr>
        <w:t xml:space="preserve">(טו) </w:t>
      </w:r>
      <w:r w:rsidRPr="00FF68D9">
        <w:rPr>
          <w:rFonts w:hint="cs"/>
          <w:b/>
          <w:bCs/>
          <w:rtl/>
        </w:rPr>
        <w:t>וַיִּרְא֤וּ אֲחֵֽי־יוֹסֵף֙ כִּי</w:t>
      </w:r>
      <w:r w:rsidRPr="00FF68D9">
        <w:rPr>
          <w:rFonts w:hint="cs"/>
          <w:rtl/>
        </w:rPr>
        <w:t xml:space="preserve">־מֵ֣ת </w:t>
      </w:r>
      <w:r w:rsidRPr="00FF68D9">
        <w:rPr>
          <w:rFonts w:hint="cs"/>
          <w:b/>
          <w:bCs/>
          <w:rtl/>
        </w:rPr>
        <w:t>אֲבִיהֶ֔ם</w:t>
      </w:r>
      <w:r w:rsidRPr="00FF68D9">
        <w:rPr>
          <w:rFonts w:hint="cs"/>
          <w:rtl/>
        </w:rPr>
        <w:t xml:space="preserve"> וַיֹּ֣אמְר֔וּ ל֥וּ </w:t>
      </w:r>
      <w:r w:rsidRPr="00FF68D9">
        <w:rPr>
          <w:rFonts w:hint="cs"/>
          <w:b/>
          <w:bCs/>
          <w:rtl/>
        </w:rPr>
        <w:t>יִשְׂטְמֵ֖נוּ</w:t>
      </w:r>
      <w:r w:rsidRPr="00FF68D9">
        <w:rPr>
          <w:rFonts w:hint="cs"/>
          <w:rtl/>
        </w:rPr>
        <w:t xml:space="preserve"> יוֹסֵ֑ף וְהָשֵׁ֤ב יָשִׁיב֙ לָ֔נוּ אֵ֚ת כׇּל־</w:t>
      </w:r>
      <w:r w:rsidRPr="00FF68D9">
        <w:rPr>
          <w:rFonts w:hint="cs"/>
          <w:b/>
          <w:bCs/>
          <w:rtl/>
        </w:rPr>
        <w:t>הָ֣רָעָ֔ה</w:t>
      </w:r>
      <w:r w:rsidRPr="00FF68D9">
        <w:rPr>
          <w:rFonts w:hint="cs"/>
          <w:rtl/>
        </w:rPr>
        <w:t xml:space="preserve"> אֲשֶׁ֥ר גָּמַ֖לְנוּ אֹתֽוֹ׃</w:t>
      </w:r>
    </w:p>
    <w:p w14:paraId="04E4AE3C" w14:textId="1EEAC64B" w:rsidR="00472DB4" w:rsidRDefault="00FF68D9" w:rsidP="0076244B">
      <w:pPr>
        <w:spacing w:line="276" w:lineRule="auto"/>
        <w:rPr>
          <w:rtl/>
        </w:rPr>
      </w:pPr>
      <w:r w:rsidRPr="00FF68D9">
        <w:rPr>
          <w:rFonts w:hint="cs"/>
          <w:rtl/>
        </w:rPr>
        <w:t>(טז) וַיְצַוּ֕וּ אֶל־יוֹסֵ֖ף לֵאמֹ֑ר אָבִ֣יךָ צִוָּ֔ה לִפְנֵ֥י מוֹת֖וֹ לֵאמֹֽר׃ (יז) כֹּֽה־תֹאמְר֣וּ לְיוֹסֵ֗ף אָ֣נָּ֡א שָׂ֣א נָ֠א פֶּ֣שַׁע אַחֶ֤יךָ וְחַטָּאתָם֙ כִּי־</w:t>
      </w:r>
      <w:r w:rsidRPr="00FF68D9">
        <w:rPr>
          <w:rFonts w:hint="cs"/>
          <w:b/>
          <w:bCs/>
          <w:rtl/>
        </w:rPr>
        <w:t>רָעָ֣ה</w:t>
      </w:r>
      <w:r w:rsidRPr="00FF68D9">
        <w:rPr>
          <w:rFonts w:hint="cs"/>
          <w:rtl/>
        </w:rPr>
        <w:t xml:space="preserve"> גְמָל֔וּךָ וְעַתָּה֙ שָׂ֣א נָ֔א לְפֶ֥שַׁע עַבְדֵ֖י אֱלֹהֵ֣י אָבִ֑יךָ...</w:t>
      </w:r>
    </w:p>
    <w:p w14:paraId="457D8EF4" w14:textId="61688710" w:rsidR="00AD2280" w:rsidRDefault="009A7EB0" w:rsidP="0076244B">
      <w:pPr>
        <w:pStyle w:val="4"/>
        <w:spacing w:line="276" w:lineRule="auto"/>
        <w:rPr>
          <w:rtl/>
        </w:rPr>
      </w:pPr>
      <w:r>
        <w:rPr>
          <w:rFonts w:hint="cs"/>
          <w:rtl/>
        </w:rPr>
        <w:t xml:space="preserve">השלום שהתנפץ - </w:t>
      </w:r>
      <w:r w:rsidR="00AD2280">
        <w:rPr>
          <w:rtl/>
        </w:rPr>
        <w:t>א' סימון, בקש שלום ורדפהו, עמ' 85</w:t>
      </w:r>
    </w:p>
    <w:p w14:paraId="5C4E50D5" w14:textId="7CE1F589" w:rsidR="00AD2280" w:rsidRPr="00AD2280" w:rsidRDefault="00AD2280" w:rsidP="0076244B">
      <w:pPr>
        <w:spacing w:line="276" w:lineRule="auto"/>
      </w:pPr>
      <w:r>
        <w:rPr>
          <w:rtl/>
        </w:rPr>
        <w:t>עם שובם של המלווים למצרים, התנפצה באחת האחרית הטובה של סיפור יוסף ואחיו. חטא מכירת יוסף, שלפי המסופר עד כה כופר ונסלח, חזר במפתיע לאיים על שלמות בית יעקב. פחד גדול אחז את אחי יוסף שמא הוא שוטם אותם כמקודם...</w:t>
      </w:r>
    </w:p>
    <w:p w14:paraId="61B689FD" w14:textId="68880530" w:rsidR="00FF68D9" w:rsidRPr="00FF68D9" w:rsidRDefault="009A7EB0" w:rsidP="0076244B">
      <w:pPr>
        <w:pStyle w:val="4"/>
        <w:spacing w:line="276" w:lineRule="auto"/>
      </w:pPr>
      <w:r>
        <w:rPr>
          <w:rFonts w:hint="cs"/>
          <w:rtl/>
        </w:rPr>
        <w:t xml:space="preserve">הרעה חוזרת לרדוף את האחים </w:t>
      </w:r>
      <w:r>
        <w:rPr>
          <w:rtl/>
        </w:rPr>
        <w:t>–</w:t>
      </w:r>
      <w:r>
        <w:rPr>
          <w:rFonts w:hint="cs"/>
          <w:rtl/>
        </w:rPr>
        <w:t xml:space="preserve"> </w:t>
      </w:r>
      <w:r w:rsidR="00FF68D9" w:rsidRPr="00FF68D9">
        <w:rPr>
          <w:rFonts w:hint="cs"/>
          <w:rtl/>
        </w:rPr>
        <w:t>י' גרוסמן, יוסף: סיפורם של חלומות, עמ' 601</w:t>
      </w:r>
    </w:p>
    <w:p w14:paraId="32D89184" w14:textId="77777777" w:rsidR="00FF68D9" w:rsidRDefault="00FF68D9" w:rsidP="0076244B">
      <w:pPr>
        <w:spacing w:line="276" w:lineRule="auto"/>
        <w:rPr>
          <w:rtl/>
        </w:rPr>
      </w:pPr>
      <w:r w:rsidRPr="00FF68D9">
        <w:rPr>
          <w:rFonts w:hint="cs"/>
          <w:rtl/>
        </w:rPr>
        <w:t>מונח זה [=רעה. י"פ</w:t>
      </w:r>
      <w:r w:rsidRPr="00FF68D9">
        <w:rPr>
          <w:rtl/>
        </w:rPr>
        <w:t>] מושך תשומת לב במיוחד לאור העובדה שכך התחילה המסכת המורכבת של יוסף ואחיו כולה: '</w:t>
      </w:r>
      <w:r w:rsidRPr="00FF68D9">
        <w:rPr>
          <w:rFonts w:hint="cs"/>
          <w:rtl/>
        </w:rPr>
        <w:t>וַיָּבֵא</w:t>
      </w:r>
      <w:r w:rsidRPr="00FF68D9">
        <w:rPr>
          <w:rtl/>
        </w:rPr>
        <w:t xml:space="preserve"> </w:t>
      </w:r>
      <w:r w:rsidRPr="00FF68D9">
        <w:rPr>
          <w:rFonts w:hint="cs"/>
          <w:rtl/>
        </w:rPr>
        <w:t>יוֹסֵף</w:t>
      </w:r>
      <w:r w:rsidRPr="00FF68D9">
        <w:rPr>
          <w:rtl/>
        </w:rPr>
        <w:t xml:space="preserve"> </w:t>
      </w:r>
      <w:r w:rsidRPr="00FF68D9">
        <w:rPr>
          <w:rFonts w:hint="cs"/>
          <w:rtl/>
        </w:rPr>
        <w:t>אֶת־דִּבָּתָם</w:t>
      </w:r>
      <w:r w:rsidRPr="00FF68D9">
        <w:rPr>
          <w:rtl/>
        </w:rPr>
        <w:t xml:space="preserve"> רָעָה </w:t>
      </w:r>
      <w:r w:rsidRPr="00FF68D9">
        <w:rPr>
          <w:rFonts w:hint="cs"/>
          <w:rtl/>
        </w:rPr>
        <w:t>אֶל־אֲבִיהֶם</w:t>
      </w:r>
      <w:r w:rsidRPr="00FF68D9">
        <w:rPr>
          <w:rtl/>
        </w:rPr>
        <w:t>' (</w:t>
      </w:r>
      <w:r w:rsidRPr="00FF68D9">
        <w:rPr>
          <w:rFonts w:hint="cs"/>
          <w:rtl/>
        </w:rPr>
        <w:t>לז</w:t>
      </w:r>
      <w:r w:rsidRPr="00FF68D9">
        <w:rPr>
          <w:rtl/>
        </w:rPr>
        <w:t>, כ). בתחילת הסיפור היה זה יוסף שדיבר על רעת האחים בפני האב; כעת זהו האב... שמדבר על רעת האחים בפני יוסף.</w:t>
      </w:r>
    </w:p>
    <w:p w14:paraId="57039999" w14:textId="03D91728" w:rsidR="00AD2280" w:rsidRDefault="00AD2280" w:rsidP="0076244B">
      <w:pPr>
        <w:pStyle w:val="4"/>
        <w:spacing w:line="276" w:lineRule="auto"/>
        <w:rPr>
          <w:rtl/>
        </w:rPr>
      </w:pPr>
      <w:r>
        <w:rPr>
          <w:rFonts w:hint="cs"/>
          <w:rtl/>
        </w:rPr>
        <w:t>קשרים לשוניים לסיפור מכירת יוסף</w:t>
      </w:r>
      <w:r w:rsidR="00A5256B">
        <w:rPr>
          <w:rFonts w:hint="cs"/>
          <w:rtl/>
        </w:rPr>
        <w:t xml:space="preserve"> (בראשית ל"ז)</w:t>
      </w:r>
    </w:p>
    <w:p w14:paraId="646AA60F" w14:textId="274108AA" w:rsidR="00AD2280" w:rsidRPr="00AD2280" w:rsidRDefault="00AD2280" w:rsidP="0076244B">
      <w:pPr>
        <w:spacing w:line="276" w:lineRule="auto"/>
        <w:rPr>
          <w:rtl/>
        </w:rPr>
      </w:pPr>
      <w:r w:rsidRPr="00AD2280">
        <w:rPr>
          <w:rtl/>
        </w:rPr>
        <w:t xml:space="preserve">(ב)... וַיָּבֵ֥א יוֹסֵ֛ף </w:t>
      </w:r>
      <w:r w:rsidRPr="00AD2280">
        <w:rPr>
          <w:rFonts w:hint="cs"/>
          <w:rtl/>
        </w:rPr>
        <w:t>אֶת־דִּבָּתָ֥ם</w:t>
      </w:r>
      <w:r w:rsidRPr="00AD2280">
        <w:rPr>
          <w:rtl/>
        </w:rPr>
        <w:t xml:space="preserve"> </w:t>
      </w:r>
      <w:r w:rsidRPr="00AD2280">
        <w:rPr>
          <w:b/>
          <w:bCs/>
          <w:rtl/>
        </w:rPr>
        <w:t>רָעָ֖ה</w:t>
      </w:r>
      <w:r w:rsidRPr="00AD2280">
        <w:rPr>
          <w:rtl/>
        </w:rPr>
        <w:t xml:space="preserve"> </w:t>
      </w:r>
      <w:r w:rsidRPr="00AD2280">
        <w:rPr>
          <w:rFonts w:hint="cs"/>
          <w:rtl/>
        </w:rPr>
        <w:t xml:space="preserve">אֶל־אֲבִיהֶֽם׃... (ד) </w:t>
      </w:r>
      <w:r w:rsidRPr="00AD2280">
        <w:rPr>
          <w:rFonts w:hint="cs"/>
          <w:b/>
          <w:bCs/>
          <w:rtl/>
        </w:rPr>
        <w:t>וַיִּרְא֣וּ אֶחָ֗יו כִּֽי</w:t>
      </w:r>
      <w:r w:rsidRPr="00AD2280">
        <w:rPr>
          <w:rFonts w:hint="cs"/>
          <w:rtl/>
        </w:rPr>
        <w:t xml:space="preserve">־אֹת֞וֹ אָהַ֤ב </w:t>
      </w:r>
      <w:r w:rsidRPr="00AD2280">
        <w:rPr>
          <w:rFonts w:hint="cs"/>
          <w:b/>
          <w:bCs/>
          <w:rtl/>
        </w:rPr>
        <w:t>אֲבִיהֶם</w:t>
      </w:r>
      <w:r w:rsidRPr="00AD2280">
        <w:rPr>
          <w:rFonts w:hint="cs"/>
          <w:rtl/>
        </w:rPr>
        <w:t>֙ מִכׇּל־אֶחָ֔יו</w:t>
      </w:r>
      <w:r w:rsidRPr="00AD2280">
        <w:rPr>
          <w:rtl/>
        </w:rPr>
        <w:t xml:space="preserve"> </w:t>
      </w:r>
      <w:r w:rsidRPr="00AD2280">
        <w:rPr>
          <w:rFonts w:hint="cs"/>
          <w:b/>
          <w:bCs/>
          <w:rtl/>
        </w:rPr>
        <w:t>וַֽיִּשְׂנְא֖וּ אֹת֑ו</w:t>
      </w:r>
      <w:r w:rsidRPr="00AD2280">
        <w:rPr>
          <w:rFonts w:hint="cs"/>
          <w:rtl/>
        </w:rPr>
        <w:t>ֹ וְלֹ֥א יָכְל֖וּ דַּבְּר֥וֹ לְשָׁלֹֽם׃</w:t>
      </w:r>
    </w:p>
    <w:p w14:paraId="05EF8044" w14:textId="37D9B94F" w:rsidR="00FF68D9" w:rsidRDefault="00A5256B" w:rsidP="00870B56">
      <w:pPr>
        <w:pStyle w:val="3"/>
        <w:rPr>
          <w:rtl/>
        </w:rPr>
      </w:pPr>
      <w:r>
        <w:rPr>
          <w:rFonts w:hint="cs"/>
          <w:rtl/>
        </w:rPr>
        <w:t>מדוע יעקב לא מוסר בעצמו את הצוואה ליוסף?</w:t>
      </w:r>
    </w:p>
    <w:p w14:paraId="64012A2F" w14:textId="25AF77B1" w:rsidR="00A5256B" w:rsidRPr="00A5256B" w:rsidRDefault="00A5256B" w:rsidP="0076244B">
      <w:pPr>
        <w:pStyle w:val="4"/>
        <w:spacing w:line="276" w:lineRule="auto"/>
      </w:pPr>
      <w:r w:rsidRPr="00A5256B">
        <w:rPr>
          <w:rFonts w:hint="cs"/>
          <w:rtl/>
        </w:rPr>
        <w:t xml:space="preserve">יעקב לא </w:t>
      </w:r>
      <w:r>
        <w:rPr>
          <w:rFonts w:hint="cs"/>
          <w:rtl/>
        </w:rPr>
        <w:t>מסר את הצוואה</w:t>
      </w:r>
      <w:r w:rsidRPr="00A5256B">
        <w:rPr>
          <w:rFonts w:hint="cs"/>
          <w:rtl/>
        </w:rPr>
        <w:t xml:space="preserve"> ליוסף כי לא חשד בו - ר' עובדיה ספורנו</w:t>
      </w:r>
    </w:p>
    <w:p w14:paraId="1BBC43D7" w14:textId="77777777" w:rsidR="00A5256B" w:rsidRPr="00A5256B" w:rsidRDefault="00A5256B" w:rsidP="0076244B">
      <w:pPr>
        <w:spacing w:line="276" w:lineRule="auto"/>
        <w:rPr>
          <w:rtl/>
        </w:rPr>
      </w:pPr>
      <w:r w:rsidRPr="00A5256B">
        <w:rPr>
          <w:rFonts w:hint="cs"/>
          <w:rtl/>
        </w:rPr>
        <w:t>לאמר אביך צוה – צוה שיאמרו ליוסף: 'אביך צוה לנו, שנאמר אליך מצדנו, לא מצדו, שאינו חושד אותך כלל, אבל שאם ייראו אחיך נאמר אליך אלה הדברים.</w:t>
      </w:r>
    </w:p>
    <w:p w14:paraId="60E9593B" w14:textId="689B3790" w:rsidR="00A5256B" w:rsidRPr="00A5256B" w:rsidRDefault="00A5256B" w:rsidP="0076244B">
      <w:pPr>
        <w:pStyle w:val="4"/>
        <w:spacing w:line="276" w:lineRule="auto"/>
      </w:pPr>
      <w:r w:rsidRPr="00A5256B">
        <w:rPr>
          <w:rFonts w:hint="cs"/>
          <w:rtl/>
        </w:rPr>
        <w:t>יעקב רצה שבניו יבקשו את סליחתו</w:t>
      </w:r>
      <w:r>
        <w:rPr>
          <w:rFonts w:hint="cs"/>
          <w:rtl/>
        </w:rPr>
        <w:t xml:space="preserve"> של יוסף </w:t>
      </w:r>
      <w:r w:rsidRPr="00A5256B">
        <w:rPr>
          <w:rFonts w:hint="cs"/>
          <w:rtl/>
        </w:rPr>
        <w:t>– בנו יעקב, בראשית, עמ' 340</w:t>
      </w:r>
    </w:p>
    <w:p w14:paraId="731123B7" w14:textId="77777777" w:rsidR="00A5256B" w:rsidRPr="00A5256B" w:rsidRDefault="00A5256B" w:rsidP="0076244B">
      <w:pPr>
        <w:spacing w:line="276" w:lineRule="auto"/>
        <w:rPr>
          <w:rtl/>
        </w:rPr>
      </w:pPr>
      <w:r w:rsidRPr="00A5256B">
        <w:rPr>
          <w:rFonts w:hint="cs"/>
          <w:rtl/>
        </w:rPr>
        <w:t>האב ודאי חשב פעמים רבות על יחסי יוסף ואחיו לאחר מותו... יעקב רצה שיוסף יבטא את סליחתו והם יבקשו זאת ממנו. זו תהיה תשובה שלמה ופיוס אחרון.</w:t>
      </w:r>
    </w:p>
    <w:p w14:paraId="1137068C" w14:textId="73DECC12" w:rsidR="00BD3EE6" w:rsidRPr="00BD3EE6" w:rsidRDefault="00DC5425" w:rsidP="0076244B">
      <w:pPr>
        <w:pStyle w:val="4"/>
        <w:spacing w:line="276" w:lineRule="auto"/>
      </w:pPr>
      <w:r>
        <w:rPr>
          <w:rFonts w:hint="cs"/>
          <w:rtl/>
        </w:rPr>
        <w:t>כמה גדול כוח השלום!</w:t>
      </w:r>
      <w:r w:rsidR="00A5256B">
        <w:rPr>
          <w:rFonts w:hint="cs"/>
          <w:rtl/>
        </w:rPr>
        <w:t xml:space="preserve"> </w:t>
      </w:r>
      <w:r w:rsidR="00BD3EE6" w:rsidRPr="00BD3EE6">
        <w:rPr>
          <w:rFonts w:hint="cs"/>
          <w:rtl/>
        </w:rPr>
        <w:t>תנחומא</w:t>
      </w:r>
      <w:r w:rsidR="00BD3EE6" w:rsidRPr="00BD3EE6">
        <w:rPr>
          <w:rtl/>
        </w:rPr>
        <w:t xml:space="preserve"> (בובר) צו י'</w:t>
      </w:r>
    </w:p>
    <w:p w14:paraId="54F1B23C" w14:textId="6DC95C7C" w:rsidR="00BD3EE6" w:rsidRPr="00BD3EE6" w:rsidRDefault="00BD3EE6" w:rsidP="0076244B">
      <w:pPr>
        <w:spacing w:line="276" w:lineRule="auto"/>
        <w:rPr>
          <w:rtl/>
        </w:rPr>
      </w:pPr>
      <w:r w:rsidRPr="00BD3EE6">
        <w:rPr>
          <w:rFonts w:hint="cs"/>
          <w:rtl/>
        </w:rPr>
        <w:t>אמר רשב"ג</w:t>
      </w:r>
      <w:r w:rsidRPr="00BD3EE6">
        <w:rPr>
          <w:rtl/>
        </w:rPr>
        <w:t xml:space="preserve">: גדול הוא השלום, שכתב הקב"ה דברים בתורה שלא היו, אלא בשביל השלום... </w:t>
      </w:r>
      <w:r w:rsidRPr="00BD3EE6">
        <w:rPr>
          <w:rFonts w:hint="cs"/>
          <w:rtl/>
        </w:rPr>
        <w:t>שכשמת יעקב: 'ויראו אחי יוסף כי מת אביהם וגו' '. מה עשו? הלכו אצל בלהה ואמרו לה הכנסי אצל יוסף ואמרי לו: 'אביך צוה</w:t>
      </w:r>
      <w:r w:rsidRPr="00BD3EE6">
        <w:rPr>
          <w:rtl/>
        </w:rPr>
        <w:t xml:space="preserve"> לפני מותו </w:t>
      </w:r>
      <w:r w:rsidRPr="00BD3EE6">
        <w:rPr>
          <w:rFonts w:hint="cs"/>
          <w:rtl/>
        </w:rPr>
        <w:t>לאמר</w:t>
      </w:r>
      <w:r w:rsidRPr="00BD3EE6">
        <w:rPr>
          <w:rtl/>
        </w:rPr>
        <w:t xml:space="preserve">', </w:t>
      </w:r>
      <w:r w:rsidRPr="00BD3EE6">
        <w:rPr>
          <w:rFonts w:hint="cs"/>
          <w:rtl/>
        </w:rPr>
        <w:t>ומעולם לא צוה</w:t>
      </w:r>
      <w:r w:rsidRPr="00BD3EE6">
        <w:rPr>
          <w:rtl/>
        </w:rPr>
        <w:t xml:space="preserve"> יעקב מכל הדברים האלו כלום, אלא מעצמן אמרו דבר זה! </w:t>
      </w:r>
      <w:r w:rsidRPr="00BD3EE6">
        <w:rPr>
          <w:rFonts w:hint="cs"/>
          <w:rtl/>
        </w:rPr>
        <w:t>אמר רשב"ג</w:t>
      </w:r>
      <w:r w:rsidRPr="00BD3EE6">
        <w:rPr>
          <w:rtl/>
        </w:rPr>
        <w:t xml:space="preserve">: ראה כמה דיו משתפך, וכמה </w:t>
      </w:r>
      <w:r w:rsidRPr="00BD3EE6">
        <w:rPr>
          <w:rFonts w:hint="cs"/>
          <w:rtl/>
        </w:rPr>
        <w:t>קולמוסין</w:t>
      </w:r>
      <w:r w:rsidRPr="00BD3EE6">
        <w:rPr>
          <w:rtl/>
        </w:rPr>
        <w:t xml:space="preserve"> </w:t>
      </w:r>
      <w:r w:rsidRPr="00BD3EE6">
        <w:rPr>
          <w:rFonts w:hint="cs"/>
          <w:rtl/>
        </w:rPr>
        <w:t>משתברין</w:t>
      </w:r>
      <w:r w:rsidRPr="00BD3EE6">
        <w:rPr>
          <w:rtl/>
        </w:rPr>
        <w:t xml:space="preserve">, וכמה עורות </w:t>
      </w:r>
      <w:r w:rsidRPr="00BD3EE6">
        <w:rPr>
          <w:rFonts w:hint="cs"/>
          <w:rtl/>
        </w:rPr>
        <w:t>עבודין</w:t>
      </w:r>
      <w:r w:rsidRPr="00BD3EE6">
        <w:rPr>
          <w:rtl/>
        </w:rPr>
        <w:t xml:space="preserve">, וכמה </w:t>
      </w:r>
      <w:r w:rsidRPr="00BD3EE6">
        <w:rPr>
          <w:rFonts w:hint="cs"/>
          <w:rtl/>
        </w:rPr>
        <w:t>ינוקין</w:t>
      </w:r>
      <w:r w:rsidRPr="00BD3EE6">
        <w:rPr>
          <w:rtl/>
        </w:rPr>
        <w:t xml:space="preserve"> </w:t>
      </w:r>
      <w:r w:rsidRPr="00BD3EE6">
        <w:rPr>
          <w:rFonts w:hint="cs"/>
          <w:rtl/>
        </w:rPr>
        <w:t>מתרצעין</w:t>
      </w:r>
      <w:r w:rsidRPr="00BD3EE6">
        <w:rPr>
          <w:rtl/>
        </w:rPr>
        <w:t xml:space="preserve">, ללמד דבר שלא היה בתורה! ראה כמה גדול </w:t>
      </w:r>
      <w:r w:rsidRPr="00BD3EE6">
        <w:rPr>
          <w:rFonts w:hint="cs"/>
          <w:rtl/>
        </w:rPr>
        <w:t>כֹּח</w:t>
      </w:r>
      <w:r w:rsidRPr="00BD3EE6">
        <w:rPr>
          <w:rtl/>
        </w:rPr>
        <w:t xml:space="preserve"> השלום!</w:t>
      </w:r>
    </w:p>
    <w:p w14:paraId="3E10FFEF" w14:textId="3EC0AFCE" w:rsidR="00544710" w:rsidRPr="00544710" w:rsidRDefault="00DC5425" w:rsidP="0076244B">
      <w:pPr>
        <w:pStyle w:val="4"/>
        <w:spacing w:line="276" w:lineRule="auto"/>
      </w:pPr>
      <w:r>
        <w:rPr>
          <w:rFonts w:hint="cs"/>
          <w:rtl/>
        </w:rPr>
        <w:t>צוואה מזויפת</w:t>
      </w:r>
      <w:r w:rsidR="00E31315">
        <w:rPr>
          <w:rFonts w:hint="cs"/>
          <w:rtl/>
        </w:rPr>
        <w:t xml:space="preserve"> </w:t>
      </w:r>
      <w:r w:rsidR="00E31315">
        <w:rPr>
          <w:rtl/>
        </w:rPr>
        <w:t>–</w:t>
      </w:r>
      <w:r w:rsidR="00E31315">
        <w:rPr>
          <w:rFonts w:hint="cs"/>
          <w:rtl/>
        </w:rPr>
        <w:t xml:space="preserve"> א'</w:t>
      </w:r>
      <w:r w:rsidR="00544710" w:rsidRPr="00544710">
        <w:rPr>
          <w:rFonts w:hint="cs"/>
          <w:rtl/>
        </w:rPr>
        <w:t xml:space="preserve"> סימון, בקש שלום ורדפהו, עמ' 85</w:t>
      </w:r>
    </w:p>
    <w:p w14:paraId="2D374DD1" w14:textId="77777777" w:rsidR="00544710" w:rsidRPr="00544710" w:rsidRDefault="00544710" w:rsidP="0076244B">
      <w:pPr>
        <w:spacing w:line="276" w:lineRule="auto"/>
        <w:rPr>
          <w:rtl/>
        </w:rPr>
      </w:pPr>
      <w:r w:rsidRPr="00544710">
        <w:rPr>
          <w:rFonts w:hint="cs"/>
          <w:rtl/>
        </w:rPr>
        <w:t>התקשורת שבינם לבינו חזרה ונתנתקה, ובאין יכולת להתייצב לפניו ולדבר אתו הם ניסו לדובב את אביהם מקברו באמצעות צוואה, שהפיקטיביות שלה גלויה לעין באורח פתטי, ושאותה הם משגרים אליו.</w:t>
      </w:r>
    </w:p>
    <w:p w14:paraId="77E428DB" w14:textId="01248B55" w:rsidR="00544710" w:rsidRPr="00544710" w:rsidRDefault="00544710" w:rsidP="0076244B">
      <w:pPr>
        <w:pStyle w:val="4"/>
        <w:spacing w:line="276" w:lineRule="auto"/>
      </w:pPr>
      <w:r>
        <w:rPr>
          <w:rFonts w:hint="cs"/>
          <w:rtl/>
        </w:rPr>
        <w:t xml:space="preserve">המקרא אינו נוטה </w:t>
      </w:r>
      <w:r w:rsidR="00E31315">
        <w:rPr>
          <w:rFonts w:hint="cs"/>
          <w:rtl/>
        </w:rPr>
        <w:t xml:space="preserve">להפגיש אותנו עם דיווחים בלתי-מאומתים - </w:t>
      </w:r>
      <w:r w:rsidRPr="00544710">
        <w:rPr>
          <w:rFonts w:hint="cs"/>
          <w:rtl/>
        </w:rPr>
        <w:t>מ' שטרנברג, "מבנה החזרה בסיפור המקראי</w:t>
      </w:r>
      <w:r w:rsidR="00E31315">
        <w:rPr>
          <w:rFonts w:hint="cs"/>
          <w:rtl/>
        </w:rPr>
        <w:t>...</w:t>
      </w:r>
      <w:r w:rsidRPr="00544710">
        <w:rPr>
          <w:rFonts w:hint="cs"/>
          <w:rtl/>
        </w:rPr>
        <w:t>", הספרות 25 (1977), עמ' 116</w:t>
      </w:r>
    </w:p>
    <w:p w14:paraId="07004EAD" w14:textId="77777777" w:rsidR="00544710" w:rsidRPr="00544710" w:rsidRDefault="00544710" w:rsidP="0076244B">
      <w:pPr>
        <w:spacing w:line="276" w:lineRule="auto"/>
        <w:rPr>
          <w:rtl/>
        </w:rPr>
      </w:pPr>
      <w:r w:rsidRPr="00544710">
        <w:rPr>
          <w:rFonts w:hint="cs"/>
          <w:rtl/>
        </w:rPr>
        <w:t xml:space="preserve">בנוגע למיבנה החזרה מגלה המקרא נטייה חזקה להתרחק מאופני שבירה והעלמה הכרוכים בכך שלקורא יוודע לפתע על עצם השמעתה של תחזית או עצם התרחשותה של פעולה רק מתוך סצנת דיווח מאוחרת עליה... עד כדי כך שכאשר הקורא נתקל בהארות רטרוספקטיביות כאלה, הוא נשלח </w:t>
      </w:r>
      <w:r w:rsidRPr="00544710">
        <w:rPr>
          <w:rFonts w:hint="cs"/>
          <w:rtl/>
        </w:rPr>
        <w:lastRenderedPageBreak/>
        <w:t xml:space="preserve">להעמיד בסימן שאלה את מהימנותם של הדיווח והדמות המדווחת. </w:t>
      </w:r>
    </w:p>
    <w:p w14:paraId="1E2AA609" w14:textId="389569CC" w:rsidR="00544710" w:rsidRPr="00544710" w:rsidRDefault="00544710" w:rsidP="00FC24A7">
      <w:pPr>
        <w:spacing w:line="276" w:lineRule="auto"/>
        <w:rPr>
          <w:spacing w:val="-2"/>
          <w:rtl/>
        </w:rPr>
      </w:pPr>
      <w:r w:rsidRPr="00544710">
        <w:rPr>
          <w:rFonts w:hint="cs"/>
          <w:spacing w:val="-2"/>
          <w:rtl/>
        </w:rPr>
        <w:t>דוגמה לכך מופיעה... כשאחי יוסף מספרים לו כי 'אביך ציווה לפני מותו לאמר: כה תאמרו ליוסף: אנא שא נא פשע אחיך...' החריגה המבנית שבעובדה שלא קיבלנו עד כה אפילו רמז לקיומה של תחזית-צוואה נוספת מכפילה את משקלם של שאר הגורמים המחשידים (הספק אם יעקב גילה בכלל את חטאתם של האחים, וכן המחזת פחדם של האחים) המשווים לדיווח אופי של המצאה נואשת.</w:t>
      </w:r>
    </w:p>
    <w:p w14:paraId="3C4E27FD" w14:textId="38CC99D4" w:rsidR="00544710" w:rsidRDefault="00807B32" w:rsidP="00870B56">
      <w:pPr>
        <w:pStyle w:val="3"/>
        <w:rPr>
          <w:rtl/>
        </w:rPr>
      </w:pPr>
      <w:r>
        <w:rPr>
          <w:rFonts w:hint="cs"/>
          <w:rtl/>
        </w:rPr>
        <w:t>מה מעורר את פחדם של האחים?</w:t>
      </w:r>
    </w:p>
    <w:p w14:paraId="64E93BD1" w14:textId="07A6F0C1" w:rsidR="00807B32" w:rsidRDefault="00F04E37" w:rsidP="0076244B">
      <w:pPr>
        <w:pStyle w:val="4"/>
        <w:spacing w:line="276" w:lineRule="auto"/>
        <w:rPr>
          <w:rtl/>
        </w:rPr>
      </w:pPr>
      <w:r>
        <w:rPr>
          <w:rFonts w:hint="cs"/>
          <w:rtl/>
        </w:rPr>
        <w:t>מות יעקב מעורר את המחשבה על נקמה בבניו</w:t>
      </w:r>
      <w:r w:rsidR="00807B32">
        <w:rPr>
          <w:rFonts w:hint="cs"/>
          <w:rtl/>
        </w:rPr>
        <w:t xml:space="preserve"> (בראשית נ')</w:t>
      </w:r>
    </w:p>
    <w:p w14:paraId="565CAD6E" w14:textId="149748A4" w:rsidR="00807B32" w:rsidRPr="00807B32" w:rsidRDefault="00807B32" w:rsidP="0076244B">
      <w:pPr>
        <w:spacing w:line="276" w:lineRule="auto"/>
        <w:rPr>
          <w:rtl/>
        </w:rPr>
      </w:pPr>
      <w:r w:rsidRPr="00807B32">
        <w:rPr>
          <w:rFonts w:hint="cs"/>
          <w:rtl/>
        </w:rPr>
        <w:t xml:space="preserve">(י) וַיָּבֹ֜אוּ עַד־גֹּ֣רֶן הָאָטָ֗ד אֲשֶׁר֙ בְּעֵ֣בֶר הַיַּרְדֵּ֔ן וַיִּ֨סְפְּדוּ־שָׁ֔ם מִסְפֵּ֛ד גָּד֥וֹל וְכָבֵ֖ד מְאֹ֑ד וַיַּ֧עַשׂ </w:t>
      </w:r>
      <w:r w:rsidRPr="00807B32">
        <w:rPr>
          <w:rFonts w:hint="cs"/>
          <w:b/>
          <w:bCs/>
          <w:rtl/>
        </w:rPr>
        <w:t>לְאָבִ֛יו אֵ֖בֶל</w:t>
      </w:r>
      <w:r w:rsidRPr="00807B32">
        <w:rPr>
          <w:rFonts w:hint="cs"/>
          <w:rtl/>
        </w:rPr>
        <w:t xml:space="preserve"> שִׁבְעַ֥ת יָמִֽים׃...</w:t>
      </w:r>
      <w:r w:rsidR="00F04E37">
        <w:rPr>
          <w:rFonts w:hint="cs"/>
          <w:rtl/>
        </w:rPr>
        <w:t xml:space="preserve"> </w:t>
      </w:r>
      <w:r w:rsidRPr="00807B32">
        <w:rPr>
          <w:rFonts w:hint="cs"/>
          <w:rtl/>
        </w:rPr>
        <w:t xml:space="preserve">(טו) </w:t>
      </w:r>
      <w:r w:rsidRPr="00807B32">
        <w:rPr>
          <w:rFonts w:hint="cs"/>
          <w:b/>
          <w:bCs/>
          <w:rtl/>
        </w:rPr>
        <w:t>וַיִּרְא֤וּ אֲחֵֽי־יוֹסֵף֙ כִּי</w:t>
      </w:r>
      <w:r w:rsidRPr="00807B32">
        <w:rPr>
          <w:rFonts w:hint="cs"/>
          <w:rtl/>
        </w:rPr>
        <w:t xml:space="preserve">־מֵ֣ת </w:t>
      </w:r>
      <w:r w:rsidRPr="00807B32">
        <w:rPr>
          <w:rFonts w:hint="cs"/>
          <w:b/>
          <w:bCs/>
          <w:rtl/>
        </w:rPr>
        <w:t>אֲבִיהֶ֔ם</w:t>
      </w:r>
      <w:r w:rsidRPr="00807B32">
        <w:rPr>
          <w:rFonts w:hint="cs"/>
          <w:rtl/>
        </w:rPr>
        <w:t xml:space="preserve"> וַיֹּ֣אמְר֔וּ ל֥וּ </w:t>
      </w:r>
      <w:r w:rsidRPr="00807B32">
        <w:rPr>
          <w:rFonts w:hint="cs"/>
          <w:b/>
          <w:bCs/>
          <w:rtl/>
        </w:rPr>
        <w:t>יִשְׂטְמֵ֖נוּ</w:t>
      </w:r>
      <w:r w:rsidRPr="00807B32">
        <w:rPr>
          <w:rFonts w:hint="cs"/>
          <w:rtl/>
        </w:rPr>
        <w:t xml:space="preserve"> יוֹסֵ֑ף וְהָשֵׁ֤ב יָשִׁיב֙ לָ֔נוּ אֵ֚ת כׇּל־</w:t>
      </w:r>
      <w:r w:rsidRPr="00807B32">
        <w:rPr>
          <w:rFonts w:hint="cs"/>
          <w:b/>
          <w:bCs/>
          <w:rtl/>
        </w:rPr>
        <w:t>הָ֣רָעָ֔ה</w:t>
      </w:r>
      <w:r w:rsidRPr="00807B32">
        <w:rPr>
          <w:rFonts w:hint="cs"/>
          <w:rtl/>
        </w:rPr>
        <w:t xml:space="preserve"> אֲשֶׁ֥ר גָּמַ֖לְנוּ אֹתֽוֹ׃</w:t>
      </w:r>
      <w:r w:rsidR="00F04E37">
        <w:rPr>
          <w:rFonts w:hint="cs"/>
          <w:rtl/>
        </w:rPr>
        <w:t xml:space="preserve"> </w:t>
      </w:r>
      <w:r w:rsidRPr="00807B32">
        <w:rPr>
          <w:rFonts w:hint="cs"/>
          <w:rtl/>
        </w:rPr>
        <w:t>... (יח) וַיֵּלְכוּ֙ גַּם־אֶחָ֔יו וַֽיִּפְּל֖וּ לְפָנָ֑יו וַיֹּ֣אמְר֔וּ הִנֶּ֥נּֽוּ לְךָ֖ לַעֲבָדִֽים׃</w:t>
      </w:r>
    </w:p>
    <w:p w14:paraId="61383565" w14:textId="5AAE388A" w:rsidR="00F04E37" w:rsidRDefault="00F04E37" w:rsidP="0076244B">
      <w:pPr>
        <w:pStyle w:val="4"/>
        <w:spacing w:line="276" w:lineRule="auto"/>
        <w:rPr>
          <w:rtl/>
        </w:rPr>
      </w:pPr>
      <w:r>
        <w:rPr>
          <w:rFonts w:hint="cs"/>
          <w:rtl/>
        </w:rPr>
        <w:t xml:space="preserve">האם יוסף הוא </w:t>
      </w:r>
      <w:r w:rsidRPr="00F04E37">
        <w:rPr>
          <w:rFonts w:hint="cs"/>
          <w:rtl/>
        </w:rPr>
        <w:t>עֵשָׂו?</w:t>
      </w:r>
      <w:r>
        <w:rPr>
          <w:rFonts w:hint="cs"/>
          <w:rtl/>
        </w:rPr>
        <w:t xml:space="preserve"> </w:t>
      </w:r>
      <w:r w:rsidRPr="00F04E37">
        <w:rPr>
          <w:rFonts w:hint="cs"/>
          <w:rtl/>
        </w:rPr>
        <w:t xml:space="preserve">י' גרוסמן, יוסף: סיפורם של חלומות, עמ' 598–599 </w:t>
      </w:r>
    </w:p>
    <w:p w14:paraId="58890FEC" w14:textId="5C090601" w:rsidR="00F04E37" w:rsidRPr="00F04E37" w:rsidRDefault="00F04E37" w:rsidP="0076244B">
      <w:pPr>
        <w:spacing w:line="276" w:lineRule="auto"/>
      </w:pPr>
      <w:r w:rsidRPr="00F04E37">
        <w:rPr>
          <w:rFonts w:hint="cs"/>
          <w:rtl/>
        </w:rPr>
        <w:t>יחסי האחים ליוסף דומים הלוא ליחסי יעקב ועשו: "וַיִּשְׂטֹם עֵשָׂו אֶת יַעֲקֹב עַל הַבְּרָכָה אֲשֶׁר בֵּרֲכוֹ אָבִיו וַיֹּאמֶר עֵשָׂו בְּלִבּוֹ יִקְרְבוּ יְמֵי אֵבֶל אָבִי וְאַהַרְגָה אֶת יַעֲקֹב אָחִי" (כז, מא), ויש סבירות בחשש האחים שיוסף נהג באלו שמכרו אותו לעבד באופן דומה. כל עוד היה האב בחיים, הבן העשוק לא פוגע  באחיו משום כבודו של האב וכדי לא לצערו, אך כעת אולי הגיעה תורה של הנקמה. הזיקה לתכנון עשיו רמוזה בשימוש בפועל הנדיר: "יִשְׂטְמֵנוּ יוֹסֵף", שמהדהד את תחושותיו של עשיו מול יעקב: "וַיִּשְׂטֹם עֵשָׂו אֶת יַעֲקֹב". מעניין הדבר שגם בברכותיו לבניו עשה יעקב שימוש בפועל נדיר זה (והפעם הנוספת היחידה שפועל זה נזכר בתורה): "וַיְמָרֲרֻהוּ וָרֹבּוּ וַיִּשְׂטְמֻהוּ בַּעֲלֵי חִצִּים" (מט, כג). בעוד יעקב תיאר את אויבי יוסף בפועל זה, האחים חוששים שיוסף עצמו ינהג כך כלפיהם, ובאמת הם מתארים את מעשי יוסף האפשריים כגמול על מעשיהם...</w:t>
      </w:r>
    </w:p>
    <w:p w14:paraId="76549D2D" w14:textId="40623D7A" w:rsidR="00700DD3" w:rsidRDefault="001A1CD8" w:rsidP="00870B56">
      <w:pPr>
        <w:pStyle w:val="3"/>
        <w:rPr>
          <w:rtl/>
        </w:rPr>
      </w:pPr>
      <w:r>
        <w:rPr>
          <w:rFonts w:hint="cs"/>
          <w:rtl/>
        </w:rPr>
        <w:t>מדוע האחים חושדים ביוסף?</w:t>
      </w:r>
    </w:p>
    <w:p w14:paraId="7BE4D5C8" w14:textId="1896115E" w:rsidR="00234C19" w:rsidRPr="00E629A7" w:rsidRDefault="00324BAB" w:rsidP="0076244B">
      <w:pPr>
        <w:pStyle w:val="4"/>
        <w:spacing w:line="276" w:lineRule="auto"/>
        <w:rPr>
          <w:rtl/>
        </w:rPr>
      </w:pPr>
      <w:r>
        <w:rPr>
          <w:rFonts w:hint="cs"/>
          <w:rtl/>
        </w:rPr>
        <w:t>הנאום של יהודה</w:t>
      </w:r>
      <w:r w:rsidR="001B5B5D">
        <w:rPr>
          <w:rFonts w:hint="cs"/>
          <w:rtl/>
        </w:rPr>
        <w:t xml:space="preserve"> (בראשית מ"ד)</w:t>
      </w:r>
    </w:p>
    <w:p w14:paraId="713F4159" w14:textId="25BE6385" w:rsidR="001B5B5D" w:rsidRPr="001B5B5D" w:rsidRDefault="001B5B5D" w:rsidP="0076244B">
      <w:pPr>
        <w:spacing w:line="276" w:lineRule="auto"/>
        <w:rPr>
          <w:rtl/>
        </w:rPr>
      </w:pPr>
      <w:r w:rsidRPr="001B5B5D">
        <w:rPr>
          <w:rFonts w:hint="cs"/>
          <w:rtl/>
        </w:rPr>
        <w:t xml:space="preserve">(יח) וַיִּגַּ֨שׁ אֵלָ֜יו יְהוּדָ֗ה וַיֹּ֘אמֶר֮ בִּ֣י אֲדֹנִי֒ יְדַבֶּר־נָ֨א עַבְדְּךָ֤ דָבָר֙ בְּאׇזְנֵ֣י אֲדֹנִ֔י וְאַל־יִ֥חַר אַפְּךָ֖ בְּעַבְדֶּ֑ךָ כִּ֥י כָמ֖וֹךָ כְּפַרְעֹֽה׃ (יט) אֲדֹנִ֣י שָׁאַ֔ל אֶת־עֲבָדָ֖יו לֵאמֹ֑ר הֲיֵשׁ־לָכֶ֥ם אָ֖ב אוֹ־אָֽח׃ (כ) וַנֹּ֙אמֶר֙ אֶל־אֲדֹנִ֔י יֶשׁ־לָ֙נוּ֙ אָ֣ב זָקֵ֔ן וְיֶ֥לֶד זְקֻנִ֖ים קָטָ֑ן וְאָחִ֣יו מֵ֔ת וַיִּוָּתֵ֨ר ה֧וּא לְבַדּ֛וֹ לְאִמּ֖וֹ וְאָבִ֥יו אֲהֵבֽוֹ׃ (כא) וַתֹּ֙אמֶר֙ אֶל־עֲבָדֶ֔יךָ הוֹרִדֻ֖הוּ אֵלָ֑י וְאָשִׂ֥ימָה עֵינִ֖י עָלָֽיו׃ (כב) וַנֹּ֙אמֶר֙ אֶל־אֲדֹנִ֔י </w:t>
      </w:r>
      <w:r w:rsidRPr="00324BAB">
        <w:rPr>
          <w:rFonts w:hint="cs"/>
          <w:b/>
          <w:bCs/>
          <w:rtl/>
        </w:rPr>
        <w:t>לֹא־יוּכַ֥ל הַנַּ֖עַר לַעֲזֹ֣ב אֶת־אָבִ֑יו וְעָזַ֥ב אֶת־אָבִ֖יו וָמֵֽת</w:t>
      </w:r>
      <w:r w:rsidRPr="001B5B5D">
        <w:rPr>
          <w:rFonts w:hint="cs"/>
          <w:rtl/>
        </w:rPr>
        <w:t>׃ (כג) וַתֹּ֙אמֶר֙ אֶל־עֲבָדֶ֔יךָ אִם־לֹ֥א יֵרֵ֛ד אֲחִיכֶ֥ם הַקָּטֹ֖ן אִתְּכֶ֑ם לֹ֥א תֹסִפ֖וּן לִרְא֥וֹת פָּנָֽי׃</w:t>
      </w:r>
      <w:r w:rsidR="00324BAB">
        <w:rPr>
          <w:rFonts w:hint="cs"/>
          <w:rtl/>
        </w:rPr>
        <w:t>...</w:t>
      </w:r>
      <w:r w:rsidRPr="001B5B5D">
        <w:rPr>
          <w:rFonts w:hint="cs"/>
          <w:rtl/>
        </w:rPr>
        <w:t xml:space="preserve"> (כז) וַיֹּ֛אמֶר עַבְדְּךָ֥ אָבִ֖י אֵלֵ֑ינוּ אַתֶּ֣ם יְדַעְתֶּ֔ם כִּ֥י שְׁנַ֖יִם יָֽלְדָה־לִּ֥י אִשְׁתִּֽי׃ (כח) וַיֵּצֵ֤א הָֽאֶחָד֙ מֵֽאִתִּ֔י וָאֹמַ֕ר אַ֖ךְ טָרֹ֣ף טֹרָ֑ף וְלֹ֥א רְאִיתִ֖יו עַד־הֵֽנָּה׃ (כט) וּלְקַחְתֶּ֧ם גַּם־אֶת־זֶ֛ה מֵעִ֥ם פָּנַ֖י וְקָרָ֣הוּ אָס֑וֹן </w:t>
      </w:r>
      <w:r w:rsidRPr="001B5B5D">
        <w:rPr>
          <w:rFonts w:hint="cs"/>
          <w:b/>
          <w:bCs/>
          <w:rtl/>
        </w:rPr>
        <w:t>וְהֽוֹרַדְתֶּ֧ם אֶת־שֵׂיבָתִ֛י בְּרָעָ֖ה שְׁאֹֽלָה</w:t>
      </w:r>
      <w:r w:rsidRPr="001B5B5D">
        <w:rPr>
          <w:rFonts w:hint="cs"/>
          <w:rtl/>
        </w:rPr>
        <w:t>׃</w:t>
      </w:r>
      <w:r w:rsidR="00324BAB">
        <w:rPr>
          <w:rFonts w:hint="cs"/>
          <w:rtl/>
        </w:rPr>
        <w:t xml:space="preserve"> </w:t>
      </w:r>
      <w:r w:rsidRPr="001B5B5D">
        <w:rPr>
          <w:rFonts w:hint="cs"/>
          <w:rtl/>
        </w:rPr>
        <w:t xml:space="preserve">(ל) וְעַתָּ֗ה כְּבֹאִי֙ אֶל־עַבְדְּךָ֣ אָבִ֔י וְהַנַּ֖עַר אֵינֶ֣נּוּ אִתָּ֑נוּ </w:t>
      </w:r>
      <w:r w:rsidRPr="001B5B5D">
        <w:rPr>
          <w:rFonts w:hint="cs"/>
          <w:b/>
          <w:bCs/>
          <w:rtl/>
        </w:rPr>
        <w:t>וְנַפְשׁ֖וֹ קְשׁוּרָ֥ה בְנַפְשֽׁוֹ</w:t>
      </w:r>
      <w:r w:rsidRPr="001B5B5D">
        <w:rPr>
          <w:rFonts w:hint="cs"/>
          <w:rtl/>
        </w:rPr>
        <w:t xml:space="preserve">׃ (לא) וְהָיָ֗ה כִּרְאוֹת֛וֹ כִּי־אֵ֥ין הַנַּ֖עַר </w:t>
      </w:r>
      <w:r w:rsidRPr="001B5B5D">
        <w:rPr>
          <w:rFonts w:hint="cs"/>
          <w:b/>
          <w:bCs/>
          <w:rtl/>
        </w:rPr>
        <w:t>וָמֵ֑ת וְהוֹרִ֨ידוּ עֲבָדֶ֜יךָ אֶת־שֵׂיבַ֨ת עַבְדְּךָ֥ אָבִ֛ינוּ בְּיָג֖וֹן שְׁאֹֽלָה</w:t>
      </w:r>
      <w:r w:rsidRPr="001B5B5D">
        <w:rPr>
          <w:rFonts w:hint="cs"/>
          <w:rtl/>
        </w:rPr>
        <w:t>׃</w:t>
      </w:r>
      <w:r w:rsidR="00324BAB">
        <w:rPr>
          <w:rFonts w:hint="cs"/>
          <w:rtl/>
        </w:rPr>
        <w:t>...</w:t>
      </w:r>
      <w:r w:rsidRPr="001B5B5D">
        <w:rPr>
          <w:rFonts w:hint="cs"/>
          <w:rtl/>
        </w:rPr>
        <w:t xml:space="preserve"> (לד) כִּי־אֵיךְ֙ אֶֽעֱלֶ֣ה אֶל־אָבִ֔י וְהַנַּ֖עַר אֵינֶ֣נּוּ </w:t>
      </w:r>
      <w:r w:rsidRPr="001B5B5D">
        <w:rPr>
          <w:rFonts w:hint="cs"/>
          <w:b/>
          <w:bCs/>
          <w:rtl/>
        </w:rPr>
        <w:t>אִתִּ֑י פֶּ֚ן אֶרְאֶ֣ה בָרָ֔ע אֲשֶׁ֥ר יִמְצָ֖א אֶת־אָבִֽי</w:t>
      </w:r>
      <w:r w:rsidRPr="001B5B5D">
        <w:rPr>
          <w:rFonts w:hint="cs"/>
          <w:rtl/>
        </w:rPr>
        <w:t>׃</w:t>
      </w:r>
    </w:p>
    <w:p w14:paraId="074357F2" w14:textId="0F42200F" w:rsidR="00B42748" w:rsidRDefault="00D8031E" w:rsidP="0076244B">
      <w:pPr>
        <w:pStyle w:val="4"/>
        <w:spacing w:line="276" w:lineRule="auto"/>
        <w:rPr>
          <w:noProof/>
          <w:rtl/>
        </w:rPr>
      </w:pPr>
      <w:r>
        <w:rPr>
          <w:noProof/>
          <w:rtl/>
        </w:rPr>
        <mc:AlternateContent>
          <mc:Choice Requires="wpg">
            <w:drawing>
              <wp:anchor distT="0" distB="0" distL="114300" distR="114300" simplePos="0" relativeHeight="251654145" behindDoc="0" locked="0" layoutInCell="1" allowOverlap="1" wp14:anchorId="00F31C5F" wp14:editId="4DC73645">
                <wp:simplePos x="0" y="0"/>
                <wp:positionH relativeFrom="column">
                  <wp:posOffset>5543550</wp:posOffset>
                </wp:positionH>
                <wp:positionV relativeFrom="paragraph">
                  <wp:posOffset>21730335</wp:posOffset>
                </wp:positionV>
                <wp:extent cx="463550" cy="1669415"/>
                <wp:effectExtent l="0" t="0" r="12700" b="26035"/>
                <wp:wrapNone/>
                <wp:docPr id="10" name="קבוצה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1669415"/>
                          <a:chOff x="9667" y="11467"/>
                          <a:chExt cx="730" cy="2631"/>
                        </a:xfrm>
                      </wpg:grpSpPr>
                      <wps:wsp>
                        <wps:cNvPr id="11" name="AutoShape 7"/>
                        <wps:cNvSpPr>
                          <a:spLocks/>
                        </wps:cNvSpPr>
                        <wps:spPr bwMode="auto">
                          <a:xfrm>
                            <a:off x="9667" y="11467"/>
                            <a:ext cx="730" cy="2631"/>
                          </a:xfrm>
                          <a:prstGeom prst="rightBracket">
                            <a:avLst>
                              <a:gd name="adj" fmla="val 300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8"/>
                        <wps:cNvSpPr>
                          <a:spLocks/>
                        </wps:cNvSpPr>
                        <wps:spPr bwMode="auto">
                          <a:xfrm>
                            <a:off x="9667" y="11868"/>
                            <a:ext cx="449" cy="1706"/>
                          </a:xfrm>
                          <a:prstGeom prst="rightBracket">
                            <a:avLst>
                              <a:gd name="adj" fmla="val 316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9"/>
                        <wps:cNvSpPr>
                          <a:spLocks/>
                        </wps:cNvSpPr>
                        <wps:spPr bwMode="auto">
                          <a:xfrm>
                            <a:off x="9667" y="12525"/>
                            <a:ext cx="253" cy="537"/>
                          </a:xfrm>
                          <a:prstGeom prst="rightBracket">
                            <a:avLst>
                              <a:gd name="adj" fmla="val 176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03B7A7" id="קבוצה 10" o:spid="_x0000_s1026" style="position:absolute;left:0;text-align:left;margin-left:436.5pt;margin-top:1711.05pt;width:36.5pt;height:131.45pt;z-index:251654145" coordorigin="9667,11467" coordsize="730,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7" type="#_x0000_t86" style="position:absolute;left:9667;top:11467;width:730;height:2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"/>
                <v:shape id="AutoShape 8" o:spid="_x0000_s1028" type="#_x0000_t86" style="position:absolute;left:9667;top:11868;width:449;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"/>
                <v:shape id="AutoShape 9" o:spid="_x0000_s1029" type="#_x0000_t86" style="position:absolute;left:9667;top:12525;width:253;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"/>
              </v:group>
            </w:pict>
          </mc:Fallback>
        </mc:AlternateContent>
      </w:r>
      <w:r w:rsidR="00324BAB">
        <w:rPr>
          <w:rFonts w:hint="cs"/>
          <w:noProof/>
          <w:rtl/>
        </w:rPr>
        <w:t>התוכנית המסתורית של יוסף נבלמת (בראשית מ"ה)</w:t>
      </w:r>
    </w:p>
    <w:p w14:paraId="16A3C1B3" w14:textId="25C7D91C" w:rsidR="006B7144" w:rsidRPr="006B7144" w:rsidRDefault="006B7144" w:rsidP="0076244B">
      <w:pPr>
        <w:spacing w:line="276" w:lineRule="auto"/>
      </w:pPr>
      <w:r w:rsidRPr="006B7144">
        <w:rPr>
          <w:rFonts w:hint="cs"/>
          <w:rtl/>
        </w:rPr>
        <w:t xml:space="preserve">(מ"ה, א) וְלֹֽא־יָכֹ֨ל יוֹסֵ֜ף לְהִתְאַפֵּ֗ק לְכֹ֤ל הַנִּצָּבִים֙ עָלָ֔יו וַיִּקְרָ֕א הוֹצִ֥יאוּ כׇל־אִ֖ישׁ מֵעָלָ֑י וְלֹא־עָ֤מַד אִישׁ֙ אִתּ֔וֹ בְּהִתְוַדַּ֥ע יוֹסֵ֖ף אֶל־אֶחָֽיו׃ (ב) </w:t>
      </w:r>
      <w:r w:rsidRPr="006B7144">
        <w:rPr>
          <w:rFonts w:hint="cs"/>
          <w:b/>
          <w:bCs/>
          <w:rtl/>
        </w:rPr>
        <w:t xml:space="preserve">וַיִּתֵּ֥ן אֶת־קֹל֖וֹ בִּבְכִ֑י </w:t>
      </w:r>
      <w:r w:rsidRPr="006B7144">
        <w:rPr>
          <w:rFonts w:hint="cs"/>
          <w:rtl/>
        </w:rPr>
        <w:t xml:space="preserve">וַיִּשְׁמְע֣וּ מִצְרַ֔יִם וַיִּשְׁמַ֖ע בֵּ֥ית פַּרְעֹֽה׃ (ג) וַיֹּ֨אמֶר יוֹסֵ֤ף אֶל־אֶחָיו֙ </w:t>
      </w:r>
      <w:r w:rsidRPr="006B7144">
        <w:rPr>
          <w:rFonts w:hint="cs"/>
          <w:b/>
          <w:bCs/>
          <w:rtl/>
        </w:rPr>
        <w:t>אֲנִ֣י יוֹסֵ֔ף</w:t>
      </w:r>
      <w:r w:rsidRPr="006B7144">
        <w:rPr>
          <w:rFonts w:hint="cs"/>
          <w:b/>
          <w:bCs/>
          <w:rtl/>
        </w:rPr>
        <w:t xml:space="preserve"> ----</w:t>
      </w:r>
      <w:r w:rsidRPr="006B7144">
        <w:rPr>
          <w:rFonts w:hint="cs"/>
          <w:b/>
          <w:bCs/>
          <w:rtl/>
        </w:rPr>
        <w:t xml:space="preserve"> הַע֥וֹד אָבִ֖י חָ֑י</w:t>
      </w:r>
      <w:r w:rsidRPr="006B7144">
        <w:rPr>
          <w:rFonts w:hint="cs"/>
          <w:rtl/>
        </w:rPr>
        <w:t xml:space="preserve"> וְלֹֽא־יָכְל֤וּ אֶחָיו֙ לַעֲנ֣וֹת אֹת֔וֹ כִּ֥י נִבְהֲל֖וּ מִפָּנָֽיו׃</w:t>
      </w:r>
    </w:p>
    <w:p w14:paraId="2BC00195" w14:textId="13F6A160" w:rsidR="006B7144" w:rsidRPr="006B7144" w:rsidRDefault="006B7144" w:rsidP="0076244B">
      <w:pPr>
        <w:spacing w:line="276" w:lineRule="auto"/>
        <w:rPr>
          <w:rtl/>
        </w:rPr>
      </w:pPr>
      <w:r w:rsidRPr="006B7144">
        <w:rPr>
          <w:rFonts w:hint="cs"/>
          <w:rtl/>
        </w:rPr>
        <w:t xml:space="preserve">(ד) וַיֹּ֨אמֶר יוֹסֵ֧ף </w:t>
      </w:r>
      <w:r w:rsidRPr="006B7144">
        <w:rPr>
          <w:rFonts w:hint="cs"/>
          <w:b/>
          <w:bCs/>
          <w:rtl/>
        </w:rPr>
        <w:t xml:space="preserve">אֶל־אֶחָ֛יו </w:t>
      </w:r>
      <w:r w:rsidRPr="006B7144">
        <w:rPr>
          <w:rFonts w:hint="cs"/>
          <w:rtl/>
        </w:rPr>
        <w:t>גְּשׁוּ־נָ֥א אֵלַ֖י וַיִּגָּ֑שׁוּ</w:t>
      </w:r>
    </w:p>
    <w:p w14:paraId="00096FA0" w14:textId="49702C96" w:rsidR="006B7144" w:rsidRPr="006B7144" w:rsidRDefault="006B7144" w:rsidP="0076244B">
      <w:pPr>
        <w:spacing w:line="276" w:lineRule="auto"/>
        <w:rPr>
          <w:rtl/>
        </w:rPr>
      </w:pPr>
      <w:r w:rsidRPr="006B7144">
        <w:rPr>
          <w:rFonts w:hint="cs"/>
          <w:rtl/>
        </w:rPr>
        <w:t xml:space="preserve">וַיֹּ֗אמֶר אֲנִי֙ יוֹסֵ֣ף </w:t>
      </w:r>
      <w:r w:rsidRPr="006B7144">
        <w:rPr>
          <w:rFonts w:hint="cs"/>
          <w:b/>
          <w:bCs/>
          <w:rtl/>
        </w:rPr>
        <w:t>אֲחִיכֶ֔ם</w:t>
      </w:r>
      <w:r w:rsidRPr="006B7144">
        <w:rPr>
          <w:rFonts w:hint="cs"/>
          <w:rtl/>
        </w:rPr>
        <w:t xml:space="preserve"> אֲשֶׁר־מְכַרְתֶּ֥ם אֹתִ֖י מִצְרָֽיְמָה׃ (ה) וְעַתָּ֣ה׀ </w:t>
      </w:r>
      <w:r w:rsidRPr="006B7144">
        <w:rPr>
          <w:rFonts w:hint="cs"/>
          <w:b/>
          <w:bCs/>
          <w:rtl/>
        </w:rPr>
        <w:t xml:space="preserve">אַל־תֵּעָ֣צְב֗וּ וְאַל־יִ֙חַר֙ בְּעֵ֣ינֵיכֶ֔ם </w:t>
      </w:r>
      <w:r w:rsidRPr="006B7144">
        <w:rPr>
          <w:rFonts w:hint="cs"/>
          <w:rtl/>
        </w:rPr>
        <w:t>כִּֽי־מְכַרְתֶּ֥ם אֹתִ֖י הֵ֑נָּה כִּ֣י לְמִֽחְיָ֔ה שְׁלָחַ֥נִי אֱלֹהִ֖ים לִפְנֵיכֶֽם׃ (ו) כִּי־זֶ֛ה שְׁנָתַ֥יִם הָרָעָ֖ב בְּקֶ֣רֶב הָאָ֑רֶץ וְעוֹד֙ חָמֵ֣שׁ שָׁנִ֔ים אֲשֶׁ֥ר אֵין־חָרִ֖ישׁ וְקָצִֽיר׃ (ז) וַיִּשְׁלָחֵ֤נִי אֱ</w:t>
      </w:r>
      <w:r w:rsidR="00CF3A1D">
        <w:rPr>
          <w:rFonts w:hint="cs"/>
          <w:rtl/>
        </w:rPr>
        <w:t>-</w:t>
      </w:r>
      <w:r w:rsidRPr="006B7144">
        <w:rPr>
          <w:rFonts w:hint="cs"/>
          <w:rtl/>
        </w:rPr>
        <w:t xml:space="preserve">לֹהִים֙ לִפְנֵיכֶ֔ם לָשׂ֥וּם לָכֶ֛ם שְׁאֵרִ֖ית בָּאָ֑רֶץ וּלְהַחֲי֣וֹת לָכֶ֔ם לִפְלֵיטָ֖ה גְּדֹלָֽה׃ (ח) וְעַתָּ֗ה לֹֽא־אַתֶּ֞ם שְׁלַחְתֶּ֤ם אֹתִי֙ הֵ֔נָּה כִּ֖י הָאֱלֹהִ֑ים וַיְשִׂימֵ֨נִֽי </w:t>
      </w:r>
      <w:r w:rsidRPr="006B7144">
        <w:rPr>
          <w:rFonts w:hint="cs"/>
          <w:b/>
          <w:bCs/>
          <w:rtl/>
        </w:rPr>
        <w:t>לְאָ֜ב</w:t>
      </w:r>
      <w:r w:rsidRPr="006B7144">
        <w:rPr>
          <w:rFonts w:hint="cs"/>
          <w:rtl/>
        </w:rPr>
        <w:t xml:space="preserve"> לְפַרְעֹ֗ה וּלְאָדוֹן֙ לְכׇל־בֵּית֔וֹ וּמֹשֵׁ֖ל בְּכׇל־אֶ֥רֶץ מִצְרָֽיִם׃</w:t>
      </w:r>
    </w:p>
    <w:p w14:paraId="050C03FA" w14:textId="4624A600" w:rsidR="006B7144" w:rsidRPr="006B7144" w:rsidRDefault="006B7144" w:rsidP="0076244B">
      <w:pPr>
        <w:spacing w:line="276" w:lineRule="auto"/>
        <w:rPr>
          <w:rtl/>
        </w:rPr>
      </w:pPr>
      <w:r w:rsidRPr="006B7144">
        <w:rPr>
          <w:rFonts w:hint="cs"/>
          <w:rtl/>
        </w:rPr>
        <w:t>(ט) מַהֲרוּ֮ וַעֲל֣וּ אֶל־</w:t>
      </w:r>
      <w:r w:rsidRPr="006B7144">
        <w:rPr>
          <w:rFonts w:hint="cs"/>
          <w:b/>
          <w:bCs/>
          <w:rtl/>
        </w:rPr>
        <w:t>אָבִי֒</w:t>
      </w:r>
      <w:r w:rsidRPr="006B7144">
        <w:rPr>
          <w:rFonts w:hint="cs"/>
          <w:rtl/>
        </w:rPr>
        <w:t xml:space="preserve"> וַאֲמַרְתֶּ֣ם אֵלָ֗יו כֹּ֤ה אָמַר֙ </w:t>
      </w:r>
      <w:r w:rsidRPr="006B7144">
        <w:rPr>
          <w:rFonts w:hint="cs"/>
          <w:b/>
          <w:bCs/>
          <w:rtl/>
        </w:rPr>
        <w:t>בִּנְךָ֣</w:t>
      </w:r>
      <w:r w:rsidRPr="006B7144">
        <w:rPr>
          <w:rFonts w:hint="cs"/>
          <w:rtl/>
        </w:rPr>
        <w:t xml:space="preserve"> יוֹסֵ֔ף שָׂמַ֧נִי אֱלֹהִ֛ים לְאָד֖וֹן לְכׇל־מִצְרָ֑יִם רְדָ֥ה אֵלַ֖י אַֽל־תַּעֲמֹֽד׃ (י) וְיָשַׁבְתָּ֣ בְאֶֽרֶץ־גֹּ֗שֶׁן וְהָיִ֤יתָ קָרוֹב֙ אֵלַ֔י אַתָּ֕ה </w:t>
      </w:r>
      <w:r w:rsidRPr="006B7144">
        <w:rPr>
          <w:rFonts w:hint="cs"/>
          <w:b/>
          <w:bCs/>
          <w:rtl/>
        </w:rPr>
        <w:t>וּבָנֶ֖יךָ</w:t>
      </w:r>
      <w:r w:rsidRPr="006B7144">
        <w:rPr>
          <w:rFonts w:hint="cs"/>
          <w:rtl/>
        </w:rPr>
        <w:t xml:space="preserve"> </w:t>
      </w:r>
      <w:r w:rsidRPr="006B7144">
        <w:rPr>
          <w:rFonts w:hint="cs"/>
          <w:b/>
          <w:bCs/>
          <w:rtl/>
        </w:rPr>
        <w:t xml:space="preserve">וּבְנֵ֣י בָנֶ֑יךָ </w:t>
      </w:r>
      <w:r w:rsidRPr="006B7144">
        <w:rPr>
          <w:rFonts w:hint="cs"/>
          <w:rtl/>
        </w:rPr>
        <w:t>וְצֹאנְךָ֥ וּבְקָרְךָ֖ וְכׇל־אֲשֶׁר־לָֽךְ׃ (יא) וְכִלְכַּלְתִּ֤י אֹֽתְךָ֙ שָׁ֔ם כִּי־ע֛וֹד חָמֵ֥שׁ שָׁנִ֖ים רָעָ֑ב פֶּן־תִּוָּרֵ֛שׁ אַתָּ֥ה וּבֵֽיתְךָ֖ וְכׇל־אֲשֶׁר־לָֽךְ׃</w:t>
      </w:r>
    </w:p>
    <w:p w14:paraId="7FF96285" w14:textId="6881C6F6" w:rsidR="006B7144" w:rsidRPr="006B7144" w:rsidRDefault="006B7144" w:rsidP="0076244B">
      <w:pPr>
        <w:spacing w:line="276" w:lineRule="auto"/>
        <w:rPr>
          <w:rtl/>
        </w:rPr>
      </w:pPr>
      <w:r w:rsidRPr="006B7144">
        <w:rPr>
          <w:rFonts w:hint="cs"/>
          <w:rtl/>
        </w:rPr>
        <w:t xml:space="preserve">(יב) וְהִנֵּ֤ה עֵֽינֵיכֶם֙ רֹא֔וֹת וְעֵינֵ֖י </w:t>
      </w:r>
      <w:r w:rsidRPr="006B7144">
        <w:rPr>
          <w:rFonts w:hint="cs"/>
          <w:b/>
          <w:bCs/>
          <w:rtl/>
        </w:rPr>
        <w:t>אָחִ֣י</w:t>
      </w:r>
      <w:r w:rsidRPr="006B7144">
        <w:rPr>
          <w:rFonts w:hint="cs"/>
          <w:rtl/>
        </w:rPr>
        <w:t xml:space="preserve"> בִנְיָמִ֑ין כִּי־פִ֖י הַֽמְדַבֵּ֥ר אֲלֵיכֶֽם׃</w:t>
      </w:r>
      <w:r w:rsidR="00F454FE">
        <w:rPr>
          <w:rFonts w:hint="cs"/>
          <w:rtl/>
        </w:rPr>
        <w:t xml:space="preserve"> </w:t>
      </w:r>
      <w:r w:rsidRPr="006B7144">
        <w:rPr>
          <w:rFonts w:hint="cs"/>
          <w:rtl/>
        </w:rPr>
        <w:t xml:space="preserve">(יג) וְהִגַּדְתֶּ֣ם </w:t>
      </w:r>
      <w:r w:rsidRPr="006B7144">
        <w:rPr>
          <w:rFonts w:hint="cs"/>
          <w:b/>
          <w:bCs/>
          <w:rtl/>
        </w:rPr>
        <w:t>לְאָבִ֗י</w:t>
      </w:r>
      <w:r w:rsidRPr="006B7144">
        <w:rPr>
          <w:rFonts w:hint="cs"/>
          <w:rtl/>
        </w:rPr>
        <w:t xml:space="preserve"> אֶת־כׇּל־כְּבוֹדִי֙ בְּמִצְרַ֔יִם וְאֵ֖ת כׇּל־אֲשֶׁ֣ר רְאִיתֶ֑ם וּמִֽהַרְתֶּ֛ם וְהוֹרַדְתֶּ֥ם אֶת־</w:t>
      </w:r>
      <w:r w:rsidRPr="006B7144">
        <w:rPr>
          <w:rFonts w:hint="cs"/>
          <w:b/>
          <w:bCs/>
          <w:rtl/>
        </w:rPr>
        <w:t>אָבִ֖י</w:t>
      </w:r>
      <w:r w:rsidRPr="006B7144">
        <w:rPr>
          <w:rFonts w:hint="cs"/>
          <w:rtl/>
        </w:rPr>
        <w:t xml:space="preserve"> הֵֽנָּה׃</w:t>
      </w:r>
    </w:p>
    <w:p w14:paraId="1D458826" w14:textId="55BAB790" w:rsidR="006B7144" w:rsidRPr="006B7144" w:rsidRDefault="00FC24A7" w:rsidP="0076244B">
      <w:pPr>
        <w:spacing w:line="276" w:lineRule="auto"/>
        <w:rPr>
          <w:rtl/>
        </w:rPr>
      </w:pPr>
      <w:r w:rsidRPr="007858E0">
        <w:lastRenderedPageBreak/>
        <mc:AlternateContent>
          <mc:Choice Requires="wps">
            <w:drawing>
              <wp:anchor distT="0" distB="0" distL="114300" distR="114300" simplePos="0" relativeHeight="251658242" behindDoc="0" locked="0" layoutInCell="1" allowOverlap="1" wp14:anchorId="60CCF7D7" wp14:editId="0FF2D50A">
                <wp:simplePos x="0" y="0"/>
                <wp:positionH relativeFrom="column">
                  <wp:posOffset>-437515</wp:posOffset>
                </wp:positionH>
                <wp:positionV relativeFrom="paragraph">
                  <wp:posOffset>-30756</wp:posOffset>
                </wp:positionV>
                <wp:extent cx="2513330" cy="544642"/>
                <wp:effectExtent l="0" t="0" r="20320" b="27305"/>
                <wp:wrapNone/>
                <wp:docPr id="4" name="תרשים זרימה: תהליך חלופי 3">
                  <a:extLst xmlns:a="http://schemas.openxmlformats.org/drawingml/2006/main">
                    <a:ext uri="{FF2B5EF4-FFF2-40B4-BE49-F238E27FC236}">
                      <a16:creationId xmlns:a16="http://schemas.microsoft.com/office/drawing/2014/main" id="{B5CC3299-614E-53B6-FA26-A97B6CCB60C6}"/>
                    </a:ext>
                  </a:extLst>
                </wp:docPr>
                <wp:cNvGraphicFramePr/>
                <a:graphic xmlns:a="http://schemas.openxmlformats.org/drawingml/2006/main">
                  <a:graphicData uri="http://schemas.microsoft.com/office/word/2010/wordprocessingShape">
                    <wps:wsp>
                      <wps:cNvSpPr/>
                      <wps:spPr>
                        <a:xfrm>
                          <a:off x="0" y="0"/>
                          <a:ext cx="2513330" cy="544642"/>
                        </a:xfrm>
                        <a:prstGeom prst="flowChartAlternateProcess">
                          <a:avLst/>
                        </a:prstGeom>
                      </wps:spPr>
                      <wps:style>
                        <a:lnRef idx="2">
                          <a:schemeClr val="dk1">
                            <a:shade val="15000"/>
                          </a:schemeClr>
                        </a:lnRef>
                        <a:fillRef idx="1">
                          <a:schemeClr val="dk1"/>
                        </a:fillRef>
                        <a:effectRef idx="0">
                          <a:schemeClr val="dk1"/>
                        </a:effectRef>
                        <a:fontRef idx="minor">
                          <a:schemeClr val="lt1"/>
                        </a:fontRef>
                      </wps:style>
                      <wps:txbx>
                        <w:txbxContent>
                          <w:p w14:paraId="48C6400D" w14:textId="6F71D1A4" w:rsidR="007858E0" w:rsidRPr="007858E0" w:rsidRDefault="007858E0" w:rsidP="007858E0">
                            <w:pPr>
                              <w:spacing w:before="120" w:line="288" w:lineRule="auto"/>
                              <w:rPr>
                                <w:rFonts w:ascii="Guttman Hatzvi" w:cs="Guttman Hatzvi"/>
                                <w:b/>
                                <w:bCs/>
                                <w:color w:val="FFFFFF" w:themeColor="light1"/>
                                <w:kern w:val="24"/>
                                <w:sz w:val="18"/>
                                <w:szCs w:val="18"/>
                              </w:rPr>
                            </w:pPr>
                            <w:r w:rsidRPr="007858E0">
                              <w:rPr>
                                <w:rFonts w:ascii="Guttman Hatzvi" w:cs="Guttman Hatzvi" w:hint="cs"/>
                                <w:b/>
                                <w:bCs/>
                                <w:color w:val="FFFFFF" w:themeColor="light1"/>
                                <w:kern w:val="24"/>
                                <w:sz w:val="18"/>
                                <w:szCs w:val="18"/>
                                <w:rtl/>
                              </w:rPr>
                              <w:t>(ל"ג,</w:t>
                            </w:r>
                            <w:r>
                              <w:rPr>
                                <w:rFonts w:ascii="Guttman Hatzvi" w:cs="Guttman Hatzvi" w:hint="cs"/>
                                <w:b/>
                                <w:bCs/>
                                <w:color w:val="FFFFFF" w:themeColor="light1"/>
                                <w:kern w:val="24"/>
                                <w:sz w:val="18"/>
                                <w:szCs w:val="18"/>
                                <w:rtl/>
                              </w:rPr>
                              <w:t xml:space="preserve"> </w:t>
                            </w:r>
                            <w:r w:rsidRPr="007858E0">
                              <w:rPr>
                                <w:rFonts w:ascii="Guttman Hatzvi" w:cs="Guttman Hatzvi" w:hint="cs"/>
                                <w:b/>
                                <w:bCs/>
                                <w:color w:val="FFFFFF" w:themeColor="light1"/>
                                <w:kern w:val="24"/>
                                <w:sz w:val="18"/>
                                <w:szCs w:val="18"/>
                                <w:rtl/>
                              </w:rPr>
                              <w:t>ד) וַיָּ֨ר</w:t>
                            </w:r>
                            <w:r w:rsidRPr="007858E0">
                              <w:rPr>
                                <w:rFonts w:cs="Times New Roman" w:hint="cs"/>
                                <w:b/>
                                <w:bCs/>
                                <w:color w:val="FFFFFF" w:themeColor="light1"/>
                                <w:kern w:val="24"/>
                                <w:sz w:val="18"/>
                                <w:szCs w:val="18"/>
                                <w:rtl/>
                              </w:rPr>
                              <w:t>ׇ</w:t>
                            </w:r>
                            <w:r w:rsidRPr="007858E0">
                              <w:rPr>
                                <w:rFonts w:ascii="Guttman Hatzvi" w:cs="Guttman Hatzvi" w:hint="cs"/>
                                <w:b/>
                                <w:bCs/>
                                <w:color w:val="FFFFFF" w:themeColor="light1"/>
                                <w:kern w:val="24"/>
                                <w:sz w:val="18"/>
                                <w:szCs w:val="18"/>
                                <w:rtl/>
                              </w:rPr>
                              <w:t>ץ עֵשָׂ֤ו לִקְרָאתוֹ֙ וַֽיְחַבְּקֵ֔הוּ וַיִּפֹּ֥ל עַל־צַוָּארָ֖ו וַׄיִּׄשָּׁׄקֵ֑ׄהׄוּׄ וַיִּבְכּֽוּ׃</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shapetype w14:anchorId="60CCF7D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תרשים זרימה: תהליך חלופי 3" o:spid="_x0000_s1026" type="#_x0000_t176" style="position:absolute;left:0;text-align:left;margin-left:-34.45pt;margin-top:-2.4pt;width:197.9pt;height:42.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" fillcolor="black [3200]" strokecolor="black [480]" strokeweight="1pt">
                <v:textbox>
                  <w:txbxContent>
                    <w:p w14:paraId="48C6400D" w14:textId="6F71D1A4" w:rsidR="007858E0" w:rsidRPr="007858E0" w:rsidRDefault="007858E0" w:rsidP="007858E0">
                      <w:pPr>
                        <w:spacing w:before="120" w:line="288" w:lineRule="auto"/>
                        <w:rPr>
                          <w:rFonts w:ascii="Guttman Hatzvi" w:cs="Guttman Hatzvi"/>
                          <w:b/>
                          <w:bCs/>
                          <w:color w:val="FFFFFF" w:themeColor="light1"/>
                          <w:kern w:val="24"/>
                          <w:sz w:val="18"/>
                          <w:szCs w:val="18"/>
                        </w:rPr>
                      </w:pPr>
                      <w:r w:rsidRPr="007858E0">
                        <w:rPr>
                          <w:rFonts w:ascii="Guttman Hatzvi" w:cs="Guttman Hatzvi" w:hint="cs"/>
                          <w:b/>
                          <w:bCs/>
                          <w:color w:val="FFFFFF" w:themeColor="light1"/>
                          <w:kern w:val="24"/>
                          <w:sz w:val="18"/>
                          <w:szCs w:val="18"/>
                          <w:rtl/>
                        </w:rPr>
                        <w:t>(ל"ג,</w:t>
                      </w:r>
                      <w:r>
                        <w:rPr>
                          <w:rFonts w:ascii="Guttman Hatzvi" w:cs="Guttman Hatzvi" w:hint="cs"/>
                          <w:b/>
                          <w:bCs/>
                          <w:color w:val="FFFFFF" w:themeColor="light1"/>
                          <w:kern w:val="24"/>
                          <w:sz w:val="18"/>
                          <w:szCs w:val="18"/>
                          <w:rtl/>
                        </w:rPr>
                        <w:t xml:space="preserve"> </w:t>
                      </w:r>
                      <w:r w:rsidRPr="007858E0">
                        <w:rPr>
                          <w:rFonts w:ascii="Guttman Hatzvi" w:cs="Guttman Hatzvi" w:hint="cs"/>
                          <w:b/>
                          <w:bCs/>
                          <w:color w:val="FFFFFF" w:themeColor="light1"/>
                          <w:kern w:val="24"/>
                          <w:sz w:val="18"/>
                          <w:szCs w:val="18"/>
                          <w:rtl/>
                        </w:rPr>
                        <w:t>ד) וַיָּ֨ר</w:t>
                      </w:r>
                      <w:r w:rsidRPr="007858E0">
                        <w:rPr>
                          <w:rFonts w:cs="Times New Roman" w:hint="cs"/>
                          <w:b/>
                          <w:bCs/>
                          <w:color w:val="FFFFFF" w:themeColor="light1"/>
                          <w:kern w:val="24"/>
                          <w:sz w:val="18"/>
                          <w:szCs w:val="18"/>
                          <w:rtl/>
                        </w:rPr>
                        <w:t>ׇ</w:t>
                      </w:r>
                      <w:r w:rsidRPr="007858E0">
                        <w:rPr>
                          <w:rFonts w:ascii="Guttman Hatzvi" w:cs="Guttman Hatzvi" w:hint="cs"/>
                          <w:b/>
                          <w:bCs/>
                          <w:color w:val="FFFFFF" w:themeColor="light1"/>
                          <w:kern w:val="24"/>
                          <w:sz w:val="18"/>
                          <w:szCs w:val="18"/>
                          <w:rtl/>
                        </w:rPr>
                        <w:t>ץ עֵשָׂ֤ו לִקְרָאתוֹ֙ וַֽיְחַבְּקֵ֔הוּ וַיִּפֹּ֥ל עַל־צַוָּארָ֖ו וַׄיִּׄשָּׁׄקֵ֑ׄהׄוּׄ וַיִּבְכּֽוּ׃</w:t>
                      </w:r>
                    </w:p>
                  </w:txbxContent>
                </v:textbox>
              </v:shape>
            </w:pict>
          </mc:Fallback>
        </mc:AlternateContent>
      </w:r>
      <w:r w:rsidR="006B7144" w:rsidRPr="006B7144">
        <w:rPr>
          <w:rFonts w:hint="cs"/>
          <w:rtl/>
        </w:rPr>
        <w:t xml:space="preserve">(יד) </w:t>
      </w:r>
      <w:r w:rsidR="006B7144" w:rsidRPr="006B7144">
        <w:rPr>
          <w:rFonts w:hint="cs"/>
          <w:b/>
          <w:bCs/>
          <w:rtl/>
        </w:rPr>
        <w:t>וַיִּפֹּ֛ל עַל־צַוְּארֵ֥י</w:t>
      </w:r>
      <w:r w:rsidR="006B7144" w:rsidRPr="006B7144">
        <w:rPr>
          <w:rFonts w:hint="cs"/>
          <w:rtl/>
        </w:rPr>
        <w:t xml:space="preserve"> בִנְיָמִֽן־</w:t>
      </w:r>
      <w:r w:rsidR="006B7144" w:rsidRPr="006B7144">
        <w:rPr>
          <w:rFonts w:hint="cs"/>
          <w:b/>
          <w:bCs/>
          <w:rtl/>
        </w:rPr>
        <w:t>אָחִ֖יו</w:t>
      </w:r>
      <w:r w:rsidR="006B7144" w:rsidRPr="006B7144">
        <w:rPr>
          <w:rFonts w:hint="cs"/>
          <w:rtl/>
        </w:rPr>
        <w:t xml:space="preserve"> </w:t>
      </w:r>
      <w:r w:rsidR="006B7144" w:rsidRPr="006B7144">
        <w:rPr>
          <w:rFonts w:hint="cs"/>
          <w:b/>
          <w:bCs/>
          <w:rtl/>
        </w:rPr>
        <w:t>וַיֵּ֑בְךְּ</w:t>
      </w:r>
      <w:r w:rsidR="006B7144">
        <w:rPr>
          <w:rFonts w:hint="cs"/>
          <w:rtl/>
        </w:rPr>
        <w:t xml:space="preserve"> </w:t>
      </w:r>
      <w:r w:rsidR="006B7144" w:rsidRPr="006B7144">
        <w:rPr>
          <w:rFonts w:hint="cs"/>
          <w:rtl/>
        </w:rPr>
        <w:t>וּבִ֨נְיָמִ֔ן בָּכָ֖ה עַל־צַוָּארָֽיו׃</w:t>
      </w:r>
    </w:p>
    <w:p w14:paraId="24F4D703" w14:textId="64DF7176" w:rsidR="006B7144" w:rsidRPr="006B7144" w:rsidRDefault="006B7144" w:rsidP="0076244B">
      <w:pPr>
        <w:spacing w:line="276" w:lineRule="auto"/>
      </w:pPr>
      <w:r w:rsidRPr="006B7144">
        <w:rPr>
          <w:rFonts w:hint="cs"/>
          <w:rtl/>
        </w:rPr>
        <w:t xml:space="preserve">(טו) </w:t>
      </w:r>
      <w:r w:rsidRPr="006B7144">
        <w:rPr>
          <w:rFonts w:hint="cs"/>
          <w:b/>
          <w:bCs/>
          <w:rtl/>
        </w:rPr>
        <w:t>וַיְנַשֵּׁ֥ק</w:t>
      </w:r>
      <w:r w:rsidRPr="006B7144">
        <w:rPr>
          <w:rFonts w:hint="cs"/>
          <w:rtl/>
        </w:rPr>
        <w:t xml:space="preserve"> לְכׇל־</w:t>
      </w:r>
      <w:r w:rsidRPr="006B7144">
        <w:rPr>
          <w:rFonts w:hint="cs"/>
          <w:b/>
          <w:bCs/>
          <w:rtl/>
        </w:rPr>
        <w:t>אֶחָ֖יו</w:t>
      </w:r>
      <w:r w:rsidRPr="006B7144">
        <w:rPr>
          <w:rFonts w:hint="cs"/>
          <w:rtl/>
        </w:rPr>
        <w:t xml:space="preserve"> </w:t>
      </w:r>
      <w:r w:rsidRPr="006B7144">
        <w:rPr>
          <w:rFonts w:hint="cs"/>
          <w:b/>
          <w:bCs/>
          <w:rtl/>
        </w:rPr>
        <w:t>וַיֵּ֣בְךְּ</w:t>
      </w:r>
      <w:r w:rsidRPr="006B7144">
        <w:rPr>
          <w:rFonts w:hint="cs"/>
          <w:rtl/>
        </w:rPr>
        <w:t xml:space="preserve"> עֲלֵהֶ֑ם וְאַ֣חֲרֵי כֵ֔ן דִּבְּר֥וּ אֶחָ֖יו אִתּֽוֹ׃</w:t>
      </w:r>
    </w:p>
    <w:p w14:paraId="0F84C8CA" w14:textId="1AD9778E" w:rsidR="006B7144" w:rsidRDefault="0076244B" w:rsidP="0076244B">
      <w:pPr>
        <w:pStyle w:val="4"/>
        <w:spacing w:line="276" w:lineRule="auto"/>
        <w:rPr>
          <w:rtl/>
        </w:rPr>
      </w:pPr>
      <w:r>
        <w:rPr>
          <w:rFonts w:hint="cs"/>
          <w:rtl/>
        </w:rPr>
        <w:t>איך האחים מבינים את הסיפור?</w:t>
      </w:r>
    </w:p>
    <w:p w14:paraId="6FAAB5B6" w14:textId="08B58084" w:rsidR="0076244B" w:rsidRPr="0076244B" w:rsidRDefault="004A2DDD" w:rsidP="0076244B">
      <w:pPr>
        <w:spacing w:line="276" w:lineRule="auto"/>
      </w:pPr>
      <w:r>
        <w:rPr>
          <w:rFonts w:hint="cs"/>
          <w:b/>
          <w:bCs/>
          <w:noProof/>
          <w:u w:val="single"/>
          <w:rtl/>
          <w:lang w:val="he-IL"/>
        </w:rPr>
        <mc:AlternateContent>
          <mc:Choice Requires="wpg">
            <w:drawing>
              <wp:anchor distT="0" distB="0" distL="114300" distR="114300" simplePos="0" relativeHeight="251665410" behindDoc="0" locked="0" layoutInCell="1" allowOverlap="1" wp14:anchorId="360FEF97" wp14:editId="15A5327D">
                <wp:simplePos x="0" y="0"/>
                <wp:positionH relativeFrom="column">
                  <wp:posOffset>5304675</wp:posOffset>
                </wp:positionH>
                <wp:positionV relativeFrom="paragraph">
                  <wp:posOffset>80957</wp:posOffset>
                </wp:positionV>
                <wp:extent cx="468547" cy="2243528"/>
                <wp:effectExtent l="0" t="0" r="27305" b="23495"/>
                <wp:wrapNone/>
                <wp:docPr id="1697886055" name="קבוצה 10"/>
                <wp:cNvGraphicFramePr/>
                <a:graphic xmlns:a="http://schemas.openxmlformats.org/drawingml/2006/main">
                  <a:graphicData uri="http://schemas.microsoft.com/office/word/2010/wordprocessingGroup">
                    <wpg:wgp>
                      <wpg:cNvGrpSpPr/>
                      <wpg:grpSpPr>
                        <a:xfrm>
                          <a:off x="0" y="0"/>
                          <a:ext cx="468547" cy="2243528"/>
                          <a:chOff x="0" y="0"/>
                          <a:chExt cx="468547" cy="2243528"/>
                        </a:xfrm>
                      </wpg:grpSpPr>
                      <wps:wsp>
                        <wps:cNvPr id="1558754733" name="AutoShape 7"/>
                        <wps:cNvSpPr>
                          <a:spLocks/>
                        </wps:cNvSpPr>
                        <wps:spPr bwMode="auto">
                          <a:xfrm>
                            <a:off x="4997" y="0"/>
                            <a:ext cx="463550" cy="2243528"/>
                          </a:xfrm>
                          <a:prstGeom prst="rightBracket">
                            <a:avLst>
                              <a:gd name="adj" fmla="val 300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6001978" name="AutoShape 8"/>
                        <wps:cNvSpPr>
                          <a:spLocks/>
                        </wps:cNvSpPr>
                        <wps:spPr bwMode="auto">
                          <a:xfrm>
                            <a:off x="0" y="524656"/>
                            <a:ext cx="285115" cy="1384092"/>
                          </a:xfrm>
                          <a:prstGeom prst="rightBracket">
                            <a:avLst>
                              <a:gd name="adj" fmla="val 316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91465" name="AutoShape 8"/>
                        <wps:cNvSpPr>
                          <a:spLocks/>
                        </wps:cNvSpPr>
                        <wps:spPr bwMode="auto">
                          <a:xfrm>
                            <a:off x="0" y="849443"/>
                            <a:ext cx="139909" cy="689423"/>
                          </a:xfrm>
                          <a:prstGeom prst="rightBracket">
                            <a:avLst>
                              <a:gd name="adj" fmla="val 316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1C29390" id="קבוצה 10" o:spid="_x0000_s1026" style="position:absolute;left:0;text-align:left;margin-left:417.7pt;margin-top:6.35pt;width:36.9pt;height:176.65pt;z-index:251665410" coordsize="4685,2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">
                <v:shape id="AutoShape 7" o:spid="_x0000_s1027" type="#_x0000_t86" style="position:absolute;left:49;width:4636;height:22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" adj="1340"/>
                <v:shape id="AutoShape 8" o:spid="_x0000_s1028" type="#_x0000_t86" style="position:absolute;top:5246;width:2851;height:1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" adj="1409"/>
                <v:shape id="AutoShape 8" o:spid="_x0000_s1029" type="#_x0000_t86" style="position:absolute;top:8494;width:1399;height:6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" adj="1388"/>
              </v:group>
            </w:pict>
          </mc:Fallback>
        </mc:AlternateContent>
      </w:r>
      <w:r w:rsidR="0076244B" w:rsidRPr="0076244B">
        <w:rPr>
          <w:rFonts w:hint="cs"/>
          <w:b/>
          <w:bCs/>
          <w:u w:val="single"/>
          <w:rtl/>
        </w:rPr>
        <w:t>התוכנית המקורית של יוסף:</w:t>
      </w:r>
      <w:r w:rsidR="0076244B" w:rsidRPr="0076244B">
        <w:rPr>
          <w:rFonts w:hint="cs"/>
          <w:rtl/>
        </w:rPr>
        <w:t xml:space="preserve"> (מ"ד, יד) וַיָּבֹ֨א יְהוּדָ֤ה וְ</w:t>
      </w:r>
      <w:r w:rsidR="0076244B" w:rsidRPr="0076244B">
        <w:rPr>
          <w:rFonts w:hint="cs"/>
          <w:b/>
          <w:bCs/>
          <w:rtl/>
        </w:rPr>
        <w:t xml:space="preserve">אֶחָיו֙ </w:t>
      </w:r>
      <w:r w:rsidR="0076244B" w:rsidRPr="0076244B">
        <w:rPr>
          <w:rFonts w:hint="cs"/>
          <w:rtl/>
        </w:rPr>
        <w:t xml:space="preserve">בֵּ֣יתָה יוֹסֵ֔ף וְה֖וּא עוֹדֶ֣נּוּ שָׁ֑ם </w:t>
      </w:r>
      <w:r w:rsidR="0076244B" w:rsidRPr="0076244B">
        <w:rPr>
          <w:rFonts w:hint="cs"/>
          <w:b/>
          <w:bCs/>
          <w:rtl/>
        </w:rPr>
        <w:t xml:space="preserve">וַיִּפְּל֥וּ לְפָנָ֖יו </w:t>
      </w:r>
      <w:r w:rsidR="0076244B" w:rsidRPr="0076244B">
        <w:rPr>
          <w:rFonts w:hint="cs"/>
          <w:rtl/>
        </w:rPr>
        <w:t>אָֽרְצָה׃... (טז) וַיֹּ֣אמֶר יְהוּדָ֗ה מַה־נֹּאמַר֙ לַֽאדֹנִ֔י מַה־נְּדַבֵּ֖ר וּמַה־נִּצְטַדָּ֑ק הָאֱלֹהִ֗ים מָצָא֙ אֶת־</w:t>
      </w:r>
      <w:r w:rsidR="0076244B" w:rsidRPr="0076244B">
        <w:rPr>
          <w:rFonts w:hint="cs"/>
          <w:b/>
          <w:bCs/>
          <w:rtl/>
        </w:rPr>
        <w:t>עֲוֹ֣ן עֲבָדֶ֔יךָ הִנֶּ֤נּוּ עֲבָדִים֙ לַֽאדֹנִ֔י</w:t>
      </w:r>
      <w:r w:rsidR="0076244B" w:rsidRPr="0076244B">
        <w:rPr>
          <w:rFonts w:hint="cs"/>
          <w:rtl/>
        </w:rPr>
        <w:t xml:space="preserve"> גַּם־אֲנַ֕חְנוּ גַּ֛ם אֲשֶׁר־נִמְצָ֥א הַגָּבִ֖יעַ בְּיָדֽוֹ׃</w:t>
      </w:r>
    </w:p>
    <w:p w14:paraId="030A042D" w14:textId="20568BE7" w:rsidR="0076244B" w:rsidRPr="0076244B" w:rsidRDefault="0076244B" w:rsidP="0076244B">
      <w:pPr>
        <w:spacing w:line="276" w:lineRule="auto"/>
        <w:rPr>
          <w:rtl/>
        </w:rPr>
      </w:pPr>
      <w:r w:rsidRPr="0076244B">
        <w:rPr>
          <w:rFonts w:hint="cs"/>
          <w:b/>
          <w:bCs/>
          <w:u w:val="single"/>
          <w:rtl/>
        </w:rPr>
        <w:t>הנאום של יהודה</w:t>
      </w:r>
      <w:r w:rsidR="004A2DDD">
        <w:rPr>
          <w:rFonts w:hint="cs"/>
          <w:b/>
          <w:bCs/>
          <w:u w:val="single"/>
          <w:rtl/>
        </w:rPr>
        <w:t>- אתה הורג את אבא</w:t>
      </w:r>
      <w:r w:rsidRPr="0076244B">
        <w:rPr>
          <w:rFonts w:hint="cs"/>
          <w:b/>
          <w:bCs/>
          <w:u w:val="single"/>
          <w:rtl/>
        </w:rPr>
        <w:t>:</w:t>
      </w:r>
      <w:r w:rsidRPr="0076244B">
        <w:rPr>
          <w:rFonts w:hint="cs"/>
          <w:u w:val="single"/>
          <w:rtl/>
        </w:rPr>
        <w:t xml:space="preserve"> </w:t>
      </w:r>
      <w:r w:rsidRPr="0076244B">
        <w:rPr>
          <w:rFonts w:hint="cs"/>
          <w:rtl/>
        </w:rPr>
        <w:t>(ל) וְעַתָּ֗ה כְּבֹאִי֙ אֶל־עַבְדְּךָ֣ אָבִ֔י וְהַנַּ֖עַר אֵינֶ֣נּוּ אִתָּ֑נוּ וְנַפְשׁ֖וֹ קְשׁוּרָ֥ה בְנַפְשֽׁוֹ׃ (לא) וְהָיָ֗ה כִּרְאוֹת֛וֹ כִּי־אֵ֥ין הַנַּ֖עַר וָמֵ֑ת...</w:t>
      </w:r>
    </w:p>
    <w:p w14:paraId="56E784B3" w14:textId="5B9FF4E9" w:rsidR="00821218" w:rsidRPr="00821218" w:rsidRDefault="0076244B" w:rsidP="00821218">
      <w:pPr>
        <w:spacing w:line="276" w:lineRule="auto"/>
      </w:pPr>
      <w:r w:rsidRPr="0076244B">
        <w:rPr>
          <w:rFonts w:hint="cs"/>
          <w:b/>
          <w:bCs/>
          <w:u w:val="single"/>
          <w:rtl/>
        </w:rPr>
        <w:t>יוסף עוצר את התוכנית</w:t>
      </w:r>
      <w:r w:rsidR="004A2DDD">
        <w:rPr>
          <w:rFonts w:hint="cs"/>
          <w:b/>
          <w:bCs/>
          <w:u w:val="single"/>
          <w:rtl/>
        </w:rPr>
        <w:t xml:space="preserve"> ומחליט לפרנס את משפחתו</w:t>
      </w:r>
      <w:r w:rsidRPr="0076244B">
        <w:rPr>
          <w:rFonts w:hint="cs"/>
          <w:b/>
          <w:bCs/>
          <w:u w:val="single"/>
          <w:rtl/>
        </w:rPr>
        <w:t xml:space="preserve">: </w:t>
      </w:r>
      <w:r w:rsidRPr="0076244B">
        <w:rPr>
          <w:rFonts w:hint="cs"/>
          <w:rtl/>
        </w:rPr>
        <w:t>(מ"ה, ב) וַיִּתֵּ֥ן אֶת־קֹל֖וֹ בִּבְכִ֑י... (ג) וַיֹּ֨אמֶר יוֹסֵ֤ף אֶל־אֶחָיו֙ אֲנִ֣י יוֹסֵ֔ף --- הַע֥וֹד אָבִ֖י חָ֑י...</w:t>
      </w:r>
      <w:r w:rsidR="00821218">
        <w:rPr>
          <w:rFonts w:hint="cs"/>
          <w:rtl/>
        </w:rPr>
        <w:t xml:space="preserve"> </w:t>
      </w:r>
      <w:r w:rsidR="00821218" w:rsidRPr="00821218">
        <w:rPr>
          <w:rFonts w:hint="cs"/>
          <w:rtl/>
        </w:rPr>
        <w:t xml:space="preserve">(ט) מַהֲרוּ֮ וַעֲל֣וּ </w:t>
      </w:r>
      <w:r w:rsidR="00821218" w:rsidRPr="004A2DDD">
        <w:rPr>
          <w:rFonts w:hint="cs"/>
          <w:rtl/>
        </w:rPr>
        <w:t xml:space="preserve">אֶל־אָבִי֒ וַאֲמַרְתֶּ֣ם אֵלָ֗יו כֹּ֤ה אָמַר֙ בִּנְךָ֣ יוֹסֵ֔ף </w:t>
      </w:r>
      <w:r w:rsidR="00821218" w:rsidRPr="004A2DDD">
        <w:rPr>
          <w:rFonts w:hint="cs"/>
          <w:rtl/>
        </w:rPr>
        <w:t>...</w:t>
      </w:r>
      <w:r w:rsidR="00821218" w:rsidRPr="004A2DDD">
        <w:rPr>
          <w:rFonts w:hint="cs"/>
          <w:rtl/>
        </w:rPr>
        <w:t xml:space="preserve"> (י) וְיָשַׁבְתָּ֣ בְאֶֽרֶץ־גֹּ֗שֶׁן וְהָיִ֤יתָ קָרוֹב֙ אֵלַ֔י אַתָּ֕ה וּבָנֶ֖יךָ וּבְנֵ֣י בָנֶ֑יךָ וְצֹ</w:t>
      </w:r>
      <w:r w:rsidR="00821218" w:rsidRPr="00821218">
        <w:rPr>
          <w:rFonts w:hint="cs"/>
          <w:rtl/>
        </w:rPr>
        <w:t>אנְךָ֥ וּבְקָרְךָ֖ וְכׇל־אֲשֶׁר־לָֽךְ׃ (יא) וְכִלְכַּלְתִּ֤י אֹֽתְךָ֙ שָׁ֔ם כִּי־ע֛וֹד חָמֵ֥שׁ שָׁנִ֖ים רָעָ֑ב פֶּן־תִּוָּרֵ֛שׁ אַתָּ֥ה וּבֵֽיתְךָ֖ וְכׇל־אֲשֶׁר־לָֽךְ׃</w:t>
      </w:r>
    </w:p>
    <w:p w14:paraId="324EEBF8" w14:textId="60EE96C9" w:rsidR="0076244B" w:rsidRPr="0076244B" w:rsidRDefault="004A2DDD" w:rsidP="0076244B">
      <w:pPr>
        <w:spacing w:line="276" w:lineRule="auto"/>
        <w:rPr>
          <w:rtl/>
        </w:rPr>
      </w:pPr>
      <w:r w:rsidRPr="004A2DDD">
        <w:rPr>
          <w:rFonts w:hint="cs"/>
          <w:b/>
          <w:bCs/>
          <w:u w:val="single"/>
          <w:rtl/>
        </w:rPr>
        <w:t>יוסף מפרנס את משפחתו:</w:t>
      </w:r>
      <w:r>
        <w:rPr>
          <w:rFonts w:hint="cs"/>
          <w:rtl/>
        </w:rPr>
        <w:t xml:space="preserve"> </w:t>
      </w:r>
      <w:r w:rsidRPr="004A2DDD">
        <w:rPr>
          <w:rtl/>
        </w:rPr>
        <w:t>(</w:t>
      </w:r>
      <w:r>
        <w:rPr>
          <w:rFonts w:hint="cs"/>
          <w:rtl/>
        </w:rPr>
        <w:t xml:space="preserve">מ"ז, </w:t>
      </w:r>
      <w:r w:rsidRPr="004A2DDD">
        <w:rPr>
          <w:rtl/>
        </w:rPr>
        <w:t>כז) וַיֵּשֶׁב יִשְׂרָאֵל בְּאֶרֶץ מִצְרַיִם בְּאֶרֶץ גֹּשֶׁן וַיֵּאָחֲזוּ בָהּ וַיִּפְרוּ וַיִּרְבּוּ מְאֹד.</w:t>
      </w:r>
    </w:p>
    <w:p w14:paraId="18BF56B9" w14:textId="77777777" w:rsidR="0076244B" w:rsidRPr="0076244B" w:rsidRDefault="0076244B" w:rsidP="0076244B">
      <w:pPr>
        <w:spacing w:line="276" w:lineRule="auto"/>
        <w:rPr>
          <w:rtl/>
        </w:rPr>
      </w:pPr>
      <w:r w:rsidRPr="0076244B">
        <w:rPr>
          <w:rFonts w:hint="cs"/>
          <w:b/>
          <w:bCs/>
          <w:u w:val="single"/>
          <w:rtl/>
        </w:rPr>
        <w:t xml:space="preserve">יעקב מת: </w:t>
      </w:r>
      <w:r w:rsidRPr="0076244B">
        <w:rPr>
          <w:rFonts w:hint="cs"/>
          <w:rtl/>
        </w:rPr>
        <w:t>(נ', טו) וַיִּרְא֤וּ אֲחֵֽי־יוֹסֵף֙ כִּי־מֵ֣ת אֲבִיהֶ֔ם וַיֹּ֣אמְר֔וּ ל֥וּ יִשְׂטְמֵ֖נוּ יוֹסֵ֑ף וְהָשֵׁ֤ב יָשִׁיב֙ לָ֔נוּ אֵ֚ת כׇּל־הָ֣רָעָ֔ה אֲשֶׁ֥ר גָּמַ֖לְנוּ אֹתֽוֹ׃</w:t>
      </w:r>
    </w:p>
    <w:p w14:paraId="7F6EC893" w14:textId="79DEEDF4" w:rsidR="0076244B" w:rsidRPr="0076244B" w:rsidRDefault="0076244B" w:rsidP="0076244B">
      <w:pPr>
        <w:spacing w:line="276" w:lineRule="auto"/>
        <w:rPr>
          <w:rtl/>
        </w:rPr>
      </w:pPr>
      <w:r w:rsidRPr="0076244B">
        <w:rPr>
          <w:rFonts w:hint="cs"/>
          <w:b/>
          <w:bCs/>
          <w:u w:val="single"/>
          <w:rtl/>
        </w:rPr>
        <w:t xml:space="preserve">חוזרים לתוכנית המקורית: </w:t>
      </w:r>
      <w:r w:rsidRPr="0076244B">
        <w:rPr>
          <w:rFonts w:hint="cs"/>
          <w:rtl/>
        </w:rPr>
        <w:t xml:space="preserve">(יז) ... וְעַתָּה֙ שָׂ֣א נָ֔א </w:t>
      </w:r>
      <w:r w:rsidRPr="0076244B">
        <w:rPr>
          <w:rFonts w:hint="cs"/>
          <w:b/>
          <w:bCs/>
          <w:rtl/>
        </w:rPr>
        <w:t xml:space="preserve">לְפֶ֥שַׁע עַבְדֵ֖י </w:t>
      </w:r>
      <w:r w:rsidRPr="0076244B">
        <w:rPr>
          <w:rFonts w:hint="cs"/>
          <w:rtl/>
        </w:rPr>
        <w:t>אֱלֹהֵ֣י אָבִ֑יךָ</w:t>
      </w:r>
      <w:r w:rsidR="001138E6">
        <w:rPr>
          <w:rFonts w:hint="cs"/>
          <w:rtl/>
        </w:rPr>
        <w:t>... (</w:t>
      </w:r>
      <w:r w:rsidRPr="0076244B">
        <w:rPr>
          <w:rFonts w:hint="cs"/>
          <w:rtl/>
        </w:rPr>
        <w:t>יח) וַיֵּלְכוּ֙ גַּם־</w:t>
      </w:r>
      <w:r w:rsidRPr="0076244B">
        <w:rPr>
          <w:rFonts w:hint="cs"/>
          <w:b/>
          <w:bCs/>
          <w:rtl/>
        </w:rPr>
        <w:t>אֶחָ֔יו</w:t>
      </w:r>
      <w:r w:rsidRPr="0076244B">
        <w:rPr>
          <w:rFonts w:hint="cs"/>
          <w:rtl/>
        </w:rPr>
        <w:t xml:space="preserve"> </w:t>
      </w:r>
      <w:r w:rsidRPr="0076244B">
        <w:rPr>
          <w:rFonts w:hint="cs"/>
          <w:b/>
          <w:bCs/>
          <w:rtl/>
        </w:rPr>
        <w:t xml:space="preserve">וַֽיִּפְּל֖וּ לְפָנָ֑יו </w:t>
      </w:r>
      <w:r w:rsidRPr="0076244B">
        <w:rPr>
          <w:rFonts w:hint="cs"/>
          <w:rtl/>
        </w:rPr>
        <w:t xml:space="preserve">וַיֹּ֣אמְר֔וּ </w:t>
      </w:r>
      <w:r w:rsidRPr="0076244B">
        <w:rPr>
          <w:rFonts w:hint="cs"/>
          <w:b/>
          <w:bCs/>
          <w:rtl/>
        </w:rPr>
        <w:t>הִנֶּ֥נּֽוּ</w:t>
      </w:r>
      <w:r w:rsidRPr="0076244B">
        <w:rPr>
          <w:rFonts w:hint="cs"/>
          <w:rtl/>
        </w:rPr>
        <w:t xml:space="preserve"> לְךָ֖ </w:t>
      </w:r>
      <w:r w:rsidRPr="0076244B">
        <w:rPr>
          <w:rFonts w:hint="cs"/>
          <w:b/>
          <w:bCs/>
          <w:rtl/>
        </w:rPr>
        <w:t>לַעֲבָדִֽים</w:t>
      </w:r>
      <w:r w:rsidRPr="0076244B">
        <w:rPr>
          <w:rFonts w:hint="cs"/>
          <w:rtl/>
        </w:rPr>
        <w:t>׃</w:t>
      </w:r>
    </w:p>
    <w:p w14:paraId="6D036CD1" w14:textId="38273F32" w:rsidR="0076244B" w:rsidRDefault="00B538C8" w:rsidP="00870B56">
      <w:pPr>
        <w:pStyle w:val="3"/>
        <w:rPr>
          <w:rtl/>
        </w:rPr>
      </w:pPr>
      <w:r>
        <w:rPr>
          <w:rFonts w:hint="cs"/>
          <w:rtl/>
        </w:rPr>
        <w:t>האם האחים חוששים מפני עונש או מקווים לו?</w:t>
      </w:r>
    </w:p>
    <w:p w14:paraId="4F53CC81" w14:textId="7C6BAF6C" w:rsidR="00B538C8" w:rsidRDefault="00B538C8" w:rsidP="00B538C8">
      <w:pPr>
        <w:pStyle w:val="4"/>
        <w:rPr>
          <w:rtl/>
        </w:rPr>
      </w:pPr>
      <w:r>
        <w:rPr>
          <w:rFonts w:hint="cs"/>
          <w:rtl/>
        </w:rPr>
        <w:t>מה פירוש המילה "לו"? (בראשית נ'</w:t>
      </w:r>
      <w:r w:rsidR="009D47E6">
        <w:rPr>
          <w:rFonts w:hint="cs"/>
          <w:rtl/>
        </w:rPr>
        <w:t>, טו</w:t>
      </w:r>
      <w:r>
        <w:rPr>
          <w:rFonts w:hint="cs"/>
          <w:rtl/>
        </w:rPr>
        <w:t>)</w:t>
      </w:r>
    </w:p>
    <w:p w14:paraId="440048E6" w14:textId="4A35C61C" w:rsidR="00B538C8" w:rsidRPr="00B538C8" w:rsidRDefault="00B538C8" w:rsidP="00B538C8">
      <w:r w:rsidRPr="00B538C8">
        <w:rPr>
          <w:rFonts w:hint="cs"/>
          <w:rtl/>
        </w:rPr>
        <w:t xml:space="preserve">וַיִּרְא֤וּ אֲחֵֽי־יוֹסֵף֙ כִּי־מֵ֣ת אֲבִיהֶ֔ם וַיֹּ֣אמְר֔וּ </w:t>
      </w:r>
      <w:r w:rsidRPr="00B538C8">
        <w:rPr>
          <w:rFonts w:hint="cs"/>
          <w:b/>
          <w:bCs/>
          <w:rtl/>
        </w:rPr>
        <w:t>ל֥וּ</w:t>
      </w:r>
      <w:r w:rsidRPr="00B538C8">
        <w:rPr>
          <w:rFonts w:hint="cs"/>
          <w:rtl/>
        </w:rPr>
        <w:t xml:space="preserve"> יִשְׂטְמֵ֖נוּ יוֹסֵ֑ף וְהָשֵׁ֤ב יָשִׁיב֙ לָ֔נוּ אֵ֚ת כׇּל־הָ֣רָעָ֔ה אֲשֶׁ֥ר גָּמַ֖לְנוּ אֹתֽוֹ׃</w:t>
      </w:r>
    </w:p>
    <w:p w14:paraId="64B1F910" w14:textId="0EDD1F7D" w:rsidR="00B538C8" w:rsidRDefault="00B538C8" w:rsidP="00B538C8">
      <w:pPr>
        <w:pStyle w:val="4"/>
        <w:rPr>
          <w:rtl/>
        </w:rPr>
      </w:pPr>
      <w:r>
        <w:rPr>
          <w:rFonts w:hint="cs"/>
          <w:rtl/>
        </w:rPr>
        <w:t xml:space="preserve">לו = שמא, בהתאמה להקשר הסיפורי </w:t>
      </w:r>
      <w:r>
        <w:rPr>
          <w:rtl/>
        </w:rPr>
        <w:t>–</w:t>
      </w:r>
      <w:r>
        <w:rPr>
          <w:rFonts w:hint="cs"/>
          <w:rtl/>
        </w:rPr>
        <w:t xml:space="preserve"> </w:t>
      </w:r>
      <w:r w:rsidRPr="00B538C8">
        <w:rPr>
          <w:rFonts w:hint="cs"/>
          <w:rtl/>
        </w:rPr>
        <w:t xml:space="preserve">רש"י </w:t>
      </w:r>
    </w:p>
    <w:p w14:paraId="0C2C9B0A" w14:textId="7C625DB6" w:rsidR="00B538C8" w:rsidRPr="00B538C8" w:rsidRDefault="00B538C8" w:rsidP="00B538C8">
      <w:r w:rsidRPr="00B538C8">
        <w:rPr>
          <w:rFonts w:hint="cs"/>
          <w:b/>
          <w:bCs/>
          <w:rtl/>
        </w:rPr>
        <w:t>לו</w:t>
      </w:r>
      <w:r w:rsidRPr="00B538C8">
        <w:rPr>
          <w:rtl/>
        </w:rPr>
        <w:t xml:space="preserve"> </w:t>
      </w:r>
      <w:r w:rsidRPr="00B538C8">
        <w:rPr>
          <w:rFonts w:hint="cs"/>
          <w:b/>
          <w:bCs/>
          <w:rtl/>
        </w:rPr>
        <w:t>ישטמנו</w:t>
      </w:r>
      <w:r w:rsidRPr="00B538C8">
        <w:rPr>
          <w:rtl/>
        </w:rPr>
        <w:t xml:space="preserve"> – שמא </w:t>
      </w:r>
      <w:r w:rsidRPr="00B538C8">
        <w:rPr>
          <w:rFonts w:hint="cs"/>
          <w:b/>
          <w:bCs/>
          <w:rtl/>
        </w:rPr>
        <w:t>ישטמנו</w:t>
      </w:r>
      <w:r w:rsidRPr="00B538C8">
        <w:rPr>
          <w:rtl/>
        </w:rPr>
        <w:t xml:space="preserve">. </w:t>
      </w:r>
      <w:r w:rsidRPr="00B538C8">
        <w:rPr>
          <w:rFonts w:hint="cs"/>
          <w:rtl/>
        </w:rPr>
        <w:t>לוּ</w:t>
      </w:r>
      <w:r w:rsidRPr="00B538C8">
        <w:rPr>
          <w:rtl/>
        </w:rPr>
        <w:t xml:space="preserve"> מתחלק לכמה עניינים: יש '</w:t>
      </w:r>
      <w:r w:rsidRPr="00B538C8">
        <w:rPr>
          <w:rFonts w:hint="cs"/>
          <w:rtl/>
        </w:rPr>
        <w:t>לוּ</w:t>
      </w:r>
      <w:r w:rsidRPr="00B538C8">
        <w:rPr>
          <w:rtl/>
        </w:rPr>
        <w:t xml:space="preserve">' משמש לשון בקשה: לשון 'הלואי', כגון "לו יהי כדבריך" (בר' </w:t>
      </w:r>
      <w:r w:rsidRPr="00B538C8">
        <w:rPr>
          <w:rFonts w:hint="cs"/>
          <w:rtl/>
        </w:rPr>
        <w:t>ל,לד</w:t>
      </w:r>
      <w:r w:rsidRPr="00B538C8">
        <w:rPr>
          <w:rtl/>
        </w:rPr>
        <w:t xml:space="preserve">)... ויש 'לו' משמש 'שמא': </w:t>
      </w:r>
      <w:r w:rsidRPr="00B538C8">
        <w:rPr>
          <w:rFonts w:hint="cs"/>
          <w:b/>
          <w:bCs/>
          <w:rtl/>
        </w:rPr>
        <w:t>לו</w:t>
      </w:r>
      <w:r w:rsidRPr="00B538C8">
        <w:rPr>
          <w:rtl/>
        </w:rPr>
        <w:t xml:space="preserve"> </w:t>
      </w:r>
      <w:r w:rsidRPr="00B538C8">
        <w:rPr>
          <w:rFonts w:hint="cs"/>
          <w:b/>
          <w:bCs/>
          <w:rtl/>
        </w:rPr>
        <w:t>ישטמנו;</w:t>
      </w:r>
      <w:r w:rsidRPr="00B538C8">
        <w:rPr>
          <w:rtl/>
        </w:rPr>
        <w:t xml:space="preserve"> ואין לו עוד דומה במקרא.</w:t>
      </w:r>
    </w:p>
    <w:p w14:paraId="3DEFA027" w14:textId="3316DD91" w:rsidR="00B538C8" w:rsidRDefault="00B538C8" w:rsidP="00B538C8">
      <w:pPr>
        <w:pStyle w:val="4"/>
        <w:rPr>
          <w:rtl/>
        </w:rPr>
      </w:pPr>
      <w:r w:rsidRPr="00B538C8">
        <w:rPr>
          <w:rFonts w:hint="cs"/>
          <w:rtl/>
        </w:rPr>
        <w:t>לו = הלוואי בהתאמה להיבט הלשוני</w:t>
      </w:r>
      <w:r>
        <w:rPr>
          <w:rFonts w:hint="cs"/>
          <w:rtl/>
        </w:rPr>
        <w:t xml:space="preserve"> </w:t>
      </w:r>
      <w:r>
        <w:rPr>
          <w:rtl/>
        </w:rPr>
        <w:t>–</w:t>
      </w:r>
      <w:r>
        <w:rPr>
          <w:rFonts w:hint="cs"/>
          <w:rtl/>
        </w:rPr>
        <w:t xml:space="preserve"> מלב"ים</w:t>
      </w:r>
    </w:p>
    <w:p w14:paraId="509AA843" w14:textId="654CE196" w:rsidR="00B538C8" w:rsidRPr="00B538C8" w:rsidRDefault="00B538C8" w:rsidP="00B538C8">
      <w:r w:rsidRPr="00B538C8">
        <w:rPr>
          <w:rFonts w:hint="cs"/>
          <w:rtl/>
        </w:rPr>
        <w:t>ויאמרו לו ישטמנו יוסף, כבר בארתי</w:t>
      </w:r>
      <w:r w:rsidRPr="00B538C8">
        <w:rPr>
          <w:rtl/>
        </w:rPr>
        <w:t xml:space="preserve">.... </w:t>
      </w:r>
      <w:r w:rsidRPr="00B538C8">
        <w:rPr>
          <w:rFonts w:hint="cs"/>
          <w:rtl/>
        </w:rPr>
        <w:t>מ"ש</w:t>
      </w:r>
      <w:r w:rsidRPr="00B538C8">
        <w:rPr>
          <w:rtl/>
        </w:rPr>
        <w:t xml:space="preserve"> החכם (משלי כ"ה, </w:t>
      </w:r>
      <w:r w:rsidRPr="00B538C8">
        <w:rPr>
          <w:rFonts w:hint="cs"/>
          <w:rtl/>
        </w:rPr>
        <w:t>כא</w:t>
      </w:r>
      <w:r w:rsidRPr="00B538C8">
        <w:rPr>
          <w:rtl/>
        </w:rPr>
        <w:t xml:space="preserve">) "אם רעב שונאך האכילהו לחם", שהנקמה היותר גדולה מאויבו הוא אם תחת איבתו והרעה שעשה לו ישימהו מאוכלי שלחנו ויעשה עמו אך טוב וחסד, שאז יזכור תמיד מה שהוא הרע לעשות, </w:t>
      </w:r>
      <w:r w:rsidRPr="00B538C8">
        <w:rPr>
          <w:rFonts w:hint="cs"/>
          <w:rtl/>
        </w:rPr>
        <w:t>וז"ש</w:t>
      </w:r>
      <w:r w:rsidRPr="00B538C8">
        <w:rPr>
          <w:rtl/>
        </w:rPr>
        <w:t xml:space="preserve"> (משלי כ"ה, </w:t>
      </w:r>
      <w:r w:rsidRPr="00B538C8">
        <w:rPr>
          <w:rFonts w:hint="cs"/>
          <w:rtl/>
        </w:rPr>
        <w:t>כב</w:t>
      </w:r>
      <w:r w:rsidRPr="00B538C8">
        <w:rPr>
          <w:rtl/>
        </w:rPr>
        <w:t xml:space="preserve">): "כי גחלים אתה חותה על ראשו". ואחי יוסף הרגישו זאת, וטובת יוסף היה בעיניהם כי חותה גחלים על ראשם, ואמרו הלואי אחר שיוסף ישטמנו </w:t>
      </w:r>
      <w:r w:rsidRPr="00B538C8">
        <w:rPr>
          <w:rFonts w:hint="cs"/>
          <w:rtl/>
        </w:rPr>
        <w:t>בודאי</w:t>
      </w:r>
      <w:r w:rsidRPr="00B538C8">
        <w:rPr>
          <w:rtl/>
        </w:rPr>
        <w:t>, ואם כן, לוּ ישיב לנו את כל הרעה אשר גמלנו אתו, שיעשה עמנו רע בפועל. לא טוב, שהוא לנו כמדקרות חרב.</w:t>
      </w:r>
    </w:p>
    <w:p w14:paraId="7552CBDA" w14:textId="2FD05B39" w:rsidR="0074042C" w:rsidRDefault="0074042C" w:rsidP="0074042C">
      <w:pPr>
        <w:pStyle w:val="4"/>
        <w:rPr>
          <w:rtl/>
        </w:rPr>
      </w:pPr>
      <w:r>
        <w:rPr>
          <w:rFonts w:hint="cs"/>
          <w:rtl/>
        </w:rPr>
        <w:t xml:space="preserve">לו </w:t>
      </w:r>
      <w:r>
        <w:rPr>
          <w:rtl/>
        </w:rPr>
        <w:t>–</w:t>
      </w:r>
      <w:r>
        <w:rPr>
          <w:rFonts w:hint="cs"/>
          <w:rtl/>
        </w:rPr>
        <w:t xml:space="preserve"> ביטוי דו-משמעי - </w:t>
      </w:r>
      <w:r w:rsidRPr="0074042C">
        <w:rPr>
          <w:rFonts w:hint="cs"/>
          <w:rtl/>
        </w:rPr>
        <w:t>ר' חיים בן עטר, אור החיים</w:t>
      </w:r>
    </w:p>
    <w:p w14:paraId="2CF7345E" w14:textId="49BD1170" w:rsidR="0074042C" w:rsidRDefault="0074042C" w:rsidP="0074042C">
      <w:pPr>
        <w:rPr>
          <w:rtl/>
        </w:rPr>
      </w:pPr>
      <w:r w:rsidRPr="0074042C">
        <w:rPr>
          <w:rFonts w:hint="cs"/>
          <w:rtl/>
        </w:rPr>
        <w:t>לו ישטמנו וגו' – פירוש 'דלמא</w:t>
      </w:r>
      <w:r w:rsidRPr="0074042C">
        <w:rPr>
          <w:rtl/>
        </w:rPr>
        <w:t>' אלא שאין חבר לה בכל התורה. וצריך לדעת למה ידבר הכתוב לשון זה, שמשמעותו הרגיל הוא הפך הכוונה? והגם שאין מקום לטעות להבין בו זולת '</w:t>
      </w:r>
      <w:r w:rsidRPr="0074042C">
        <w:rPr>
          <w:rFonts w:hint="cs"/>
          <w:rtl/>
        </w:rPr>
        <w:t>דלמא</w:t>
      </w:r>
      <w:r w:rsidRPr="0074042C">
        <w:rPr>
          <w:rtl/>
        </w:rPr>
        <w:t xml:space="preserve">', אף על פי כן היה לו לומר לשון צודק 'פן' או 'אולי'. ונראה כי הכתוב דברי עצמו </w:t>
      </w:r>
      <w:r w:rsidRPr="0074042C">
        <w:rPr>
          <w:rFonts w:hint="cs"/>
          <w:rtl/>
        </w:rPr>
        <w:t>קאמר</w:t>
      </w:r>
      <w:r w:rsidRPr="0074042C">
        <w:rPr>
          <w:rtl/>
        </w:rPr>
        <w:t xml:space="preserve"> לו, והכוונה בזה שהם יראו על דבר </w:t>
      </w:r>
      <w:r w:rsidRPr="0074042C">
        <w:rPr>
          <w:rFonts w:hint="cs"/>
          <w:rtl/>
        </w:rPr>
        <w:t>שהלואי</w:t>
      </w:r>
      <w:r w:rsidRPr="0074042C">
        <w:rPr>
          <w:rtl/>
        </w:rPr>
        <w:t xml:space="preserve"> שיהיה כן... </w:t>
      </w:r>
    </w:p>
    <w:p w14:paraId="2EB8FEAA" w14:textId="6BA3F40D" w:rsidR="003A00EA" w:rsidRPr="0074042C" w:rsidRDefault="003A00EA" w:rsidP="00870B56">
      <w:pPr>
        <w:pStyle w:val="3"/>
      </w:pPr>
      <w:r>
        <w:rPr>
          <w:rFonts w:hint="cs"/>
          <w:rtl/>
        </w:rPr>
        <w:t>התשובה של אחי יוסף</w:t>
      </w:r>
    </w:p>
    <w:p w14:paraId="7902DBE8" w14:textId="75EC2FB3" w:rsidR="003A00EA" w:rsidRDefault="003A00EA" w:rsidP="00FD0EB5">
      <w:pPr>
        <w:pStyle w:val="4"/>
        <w:rPr>
          <w:rtl/>
        </w:rPr>
      </w:pPr>
      <w:r>
        <w:rPr>
          <w:rFonts w:hint="cs"/>
          <w:rtl/>
        </w:rPr>
        <w:t>הרהורי התשובה של האחים לאורך הסיפור</w:t>
      </w:r>
    </w:p>
    <w:p w14:paraId="1E651BB9" w14:textId="77777777" w:rsidR="003A00EA" w:rsidRPr="003A00EA" w:rsidRDefault="003A00EA" w:rsidP="003A00EA">
      <w:r w:rsidRPr="003A00EA">
        <w:rPr>
          <w:rFonts w:hint="cs"/>
          <w:b/>
          <w:bCs/>
          <w:rtl/>
        </w:rPr>
        <w:t xml:space="preserve">הכרה בחטא בסיפור המרגלים: </w:t>
      </w:r>
      <w:r w:rsidRPr="003A00EA">
        <w:rPr>
          <w:rFonts w:hint="cs"/>
          <w:rtl/>
        </w:rPr>
        <w:t>(מ"ב, כא) וַיֹּאמְר֞וּ אִ֣ישׁ אֶל־אָחִ֗יו אֲבָל֮ אֲשֵׁמִ֣ים ׀ אֲנַ֘חְנוּ֮ עַל־אָחִ֒ינוּ֒ אֲשֶׁ֨ר רָאִ֜ינוּ צָרַ֥ת נַפְשׁ֛וֹ בְּהִתְחַֽנְנ֥וֹ אֵלֵ֖ינוּ וְלֹ֣א שָׁמָ֑עְנוּ עַל־כֵּן֙ בָּ֣אָה אֵלֵ֔ינוּ הַצָּרָ֖ה הַזֹּֽאת׃</w:t>
      </w:r>
    </w:p>
    <w:p w14:paraId="27E55456" w14:textId="77777777" w:rsidR="003A00EA" w:rsidRPr="003A00EA" w:rsidRDefault="003A00EA" w:rsidP="003A00EA">
      <w:pPr>
        <w:rPr>
          <w:rtl/>
        </w:rPr>
      </w:pPr>
      <w:r w:rsidRPr="003A00EA">
        <w:rPr>
          <w:rFonts w:hint="cs"/>
          <w:b/>
          <w:bCs/>
          <w:rtl/>
        </w:rPr>
        <w:t>קבלת הדין בסיפור הגביע:</w:t>
      </w:r>
      <w:r w:rsidRPr="003A00EA">
        <w:rPr>
          <w:rtl/>
        </w:rPr>
        <w:t xml:space="preserve"> (מ"ד, </w:t>
      </w:r>
      <w:r w:rsidRPr="003A00EA">
        <w:rPr>
          <w:rFonts w:hint="cs"/>
          <w:rtl/>
        </w:rPr>
        <w:t>טז</w:t>
      </w:r>
      <w:r w:rsidRPr="003A00EA">
        <w:rPr>
          <w:rtl/>
        </w:rPr>
        <w:t xml:space="preserve">) וַיֹּ֣אמֶר יְהוּדָ֗ה מַה־נֹּאמַר֙ לַֽאדֹנִ֔י מַה־נְּדַבֵּ֖ר </w:t>
      </w:r>
      <w:r w:rsidRPr="003A00EA">
        <w:rPr>
          <w:rFonts w:hint="cs"/>
          <w:rtl/>
        </w:rPr>
        <w:t>וּמַה־נִּצְטַדָּ֑ק</w:t>
      </w:r>
      <w:r w:rsidRPr="003A00EA">
        <w:rPr>
          <w:rtl/>
        </w:rPr>
        <w:t xml:space="preserve"> </w:t>
      </w:r>
      <w:r w:rsidRPr="003A00EA">
        <w:rPr>
          <w:rFonts w:hint="cs"/>
          <w:rtl/>
        </w:rPr>
        <w:t>הָאֱלֹהִ֗ים</w:t>
      </w:r>
      <w:r w:rsidRPr="003A00EA">
        <w:rPr>
          <w:rtl/>
        </w:rPr>
        <w:t xml:space="preserve"> מָצָא֙ </w:t>
      </w:r>
      <w:r w:rsidRPr="003A00EA">
        <w:rPr>
          <w:rFonts w:hint="cs"/>
          <w:rtl/>
        </w:rPr>
        <w:t>אֶת־עֲוֹ֣ן</w:t>
      </w:r>
      <w:r w:rsidRPr="003A00EA">
        <w:rPr>
          <w:rtl/>
        </w:rPr>
        <w:t xml:space="preserve"> עֲבָדֶ֔יךָ הִנֶּ֤נּוּ עֲבָדִים֙ לַֽאדֹנִ֔י </w:t>
      </w:r>
      <w:r w:rsidRPr="003A00EA">
        <w:rPr>
          <w:rFonts w:hint="cs"/>
          <w:rtl/>
        </w:rPr>
        <w:t>גַּם־אֲנַ֕חְנוּ גַּ֛ם אֲשֶׁר־נִמְצָ֥א</w:t>
      </w:r>
      <w:r w:rsidRPr="003A00EA">
        <w:rPr>
          <w:rtl/>
        </w:rPr>
        <w:t xml:space="preserve"> הַגָּבִ֖יעַ בְּיָדֽוֹ׃</w:t>
      </w:r>
    </w:p>
    <w:p w14:paraId="4042A562" w14:textId="6C685146" w:rsidR="0074042C" w:rsidRDefault="00FD0EB5" w:rsidP="00FD0EB5">
      <w:pPr>
        <w:pStyle w:val="4"/>
        <w:rPr>
          <w:rtl/>
        </w:rPr>
      </w:pPr>
      <w:r>
        <w:rPr>
          <w:rFonts w:hint="cs"/>
          <w:rtl/>
        </w:rPr>
        <w:t xml:space="preserve">האחים חדורי אשמה - </w:t>
      </w:r>
      <w:r w:rsidR="009A7EB0" w:rsidRPr="00FF68D9">
        <w:rPr>
          <w:rFonts w:hint="cs"/>
          <w:rtl/>
        </w:rPr>
        <w:t>י' גרוסמן, יוסף: סיפורם של חלומות, עמ'</w:t>
      </w:r>
      <w:r w:rsidR="009A7EB0">
        <w:rPr>
          <w:rFonts w:hint="cs"/>
          <w:rtl/>
        </w:rPr>
        <w:t xml:space="preserve"> 600</w:t>
      </w:r>
      <w:r w:rsidR="009A7EB0">
        <w:rPr>
          <w:rtl/>
        </w:rPr>
        <w:softHyphen/>
      </w:r>
      <w:r w:rsidR="009A7EB0">
        <w:rPr>
          <w:rFonts w:hint="cs"/>
          <w:rtl/>
        </w:rPr>
        <w:t>-</w:t>
      </w:r>
      <w:r w:rsidR="003A00EA">
        <w:rPr>
          <w:rFonts w:hint="cs"/>
          <w:rtl/>
        </w:rPr>
        <w:t>601</w:t>
      </w:r>
    </w:p>
    <w:p w14:paraId="1777CE96" w14:textId="77777777" w:rsidR="00DF73CC" w:rsidRDefault="00DF73CC" w:rsidP="00DF73CC">
      <w:pPr>
        <w:ind w:left="6"/>
        <w:rPr>
          <w:rtl/>
        </w:rPr>
      </w:pPr>
      <w:r w:rsidRPr="004D07C1">
        <w:rPr>
          <w:rtl/>
        </w:rPr>
        <w:t xml:space="preserve">לצד החשש המובן של האחים, מטרת סצנה זו גם להבהיר עד כמה האחים חדורי ייסורי מצפון על מעשיהם. באופן נדיר במקרא, האחים מגדירים את מעשיהם בשימוש בלשונות מגוונים של עוולה... </w:t>
      </w:r>
    </w:p>
    <w:p w14:paraId="16BA5F2D" w14:textId="67F2326B" w:rsidR="00FD0EB5" w:rsidRPr="00DF73CC" w:rsidRDefault="00DF73CC" w:rsidP="00DF73CC">
      <w:pPr>
        <w:ind w:left="6"/>
        <w:rPr>
          <w:rtl/>
        </w:rPr>
      </w:pPr>
      <w:r w:rsidRPr="00FF68D9">
        <w:rPr>
          <w:rFonts w:hint="cs"/>
          <w:rtl/>
        </w:rPr>
        <w:t>פֶּשַׁע</w:t>
      </w:r>
      <w:r>
        <w:rPr>
          <w:rFonts w:hint="cs"/>
          <w:rtl/>
        </w:rPr>
        <w:t xml:space="preserve">/ </w:t>
      </w:r>
      <w:r w:rsidRPr="00FF68D9">
        <w:rPr>
          <w:rFonts w:hint="cs"/>
          <w:rtl/>
        </w:rPr>
        <w:t>חַטָּאתָם</w:t>
      </w:r>
      <w:r>
        <w:rPr>
          <w:rFonts w:hint="cs"/>
          <w:rtl/>
        </w:rPr>
        <w:t>/</w:t>
      </w:r>
      <w:r w:rsidRPr="00FF68D9">
        <w:rPr>
          <w:rFonts w:hint="cs"/>
          <w:rtl/>
        </w:rPr>
        <w:t xml:space="preserve"> רָעָה</w:t>
      </w:r>
      <w:r>
        <w:rPr>
          <w:rFonts w:hint="cs"/>
          <w:rtl/>
        </w:rPr>
        <w:t xml:space="preserve">. </w:t>
      </w:r>
      <w:r w:rsidRPr="004D07C1">
        <w:rPr>
          <w:rtl/>
        </w:rPr>
        <w:t>יש מקומות שבהם מוגדר מעשה עוולה בצמד מילים.... אך כאן האחים מוסיפים על שתי הגדרות אלו הגדרה נוספת</w:t>
      </w:r>
      <w:r>
        <w:rPr>
          <w:rFonts w:hint="cs"/>
          <w:rtl/>
        </w:rPr>
        <w:t>.</w:t>
      </w:r>
      <w:r w:rsidR="009A7EB0">
        <w:rPr>
          <w:rFonts w:hint="cs"/>
          <w:rtl/>
        </w:rPr>
        <w:t>.. נראה שלא מדובר בציטוט אמתי של יעקב... וממילא לפנינו הצצה למה שמתחולל בנפשות האחים שנים רבות אחרי מעשיהם.</w:t>
      </w:r>
    </w:p>
    <w:p w14:paraId="61998654" w14:textId="0F94862E" w:rsidR="008315D2" w:rsidRPr="008315D2" w:rsidRDefault="008315D2" w:rsidP="003D55E1">
      <w:pPr>
        <w:pStyle w:val="4"/>
      </w:pPr>
      <w:r>
        <w:rPr>
          <w:rFonts w:hint="cs"/>
          <w:rtl/>
        </w:rPr>
        <w:lastRenderedPageBreak/>
        <w:t xml:space="preserve">האחים מאמינים שמגיע להם עונש </w:t>
      </w:r>
      <w:r>
        <w:rPr>
          <w:rtl/>
        </w:rPr>
        <w:t>–</w:t>
      </w:r>
      <w:r>
        <w:rPr>
          <w:rFonts w:hint="cs"/>
          <w:rtl/>
        </w:rPr>
        <w:t xml:space="preserve"> </w:t>
      </w:r>
      <w:r w:rsidRPr="008315D2">
        <w:rPr>
          <w:rFonts w:hint="cs"/>
          <w:rtl/>
        </w:rPr>
        <w:t>ר"מ אלישיך</w:t>
      </w:r>
      <w:r w:rsidRPr="008315D2">
        <w:rPr>
          <w:rtl/>
        </w:rPr>
        <w:t xml:space="preserve">, תורת משה נ', </w:t>
      </w:r>
      <w:r w:rsidRPr="008315D2">
        <w:rPr>
          <w:rFonts w:hint="cs"/>
          <w:rtl/>
        </w:rPr>
        <w:t>יח</w:t>
      </w:r>
      <w:r w:rsidRPr="008315D2">
        <w:rPr>
          <w:rtl/>
        </w:rPr>
        <w:t xml:space="preserve"> </w:t>
      </w:r>
    </w:p>
    <w:p w14:paraId="59C338F4" w14:textId="77777777" w:rsidR="008315D2" w:rsidRPr="008315D2" w:rsidRDefault="008315D2" w:rsidP="008315D2">
      <w:pPr>
        <w:rPr>
          <w:rtl/>
        </w:rPr>
      </w:pPr>
      <w:r w:rsidRPr="008315D2">
        <w:rPr>
          <w:rFonts w:hint="cs"/>
          <w:rtl/>
        </w:rPr>
        <w:t>'ויאמרו הננו לך לעבדים', לומר: הנה אביך בקש שתמחול בחנם. אנו לא נחפוץ, אלא נהיה לעבדים, למען יכופר העון מדה כנגד מדה. ולא תהיה מיתה.</w:t>
      </w:r>
    </w:p>
    <w:p w14:paraId="46059264" w14:textId="4888F573" w:rsidR="008315D2" w:rsidRDefault="00DC5425" w:rsidP="00870B56">
      <w:pPr>
        <w:pStyle w:val="3"/>
        <w:rPr>
          <w:rtl/>
        </w:rPr>
      </w:pPr>
      <w:r>
        <w:rPr>
          <w:rFonts w:hint="cs"/>
          <w:rtl/>
        </w:rPr>
        <w:t>פניו האמיתיות של יוסף</w:t>
      </w:r>
    </w:p>
    <w:p w14:paraId="49169755" w14:textId="493D2B25" w:rsidR="00870B56" w:rsidRDefault="00FC24A7" w:rsidP="00870B56">
      <w:pPr>
        <w:pStyle w:val="4"/>
        <w:rPr>
          <w:rtl/>
        </w:rPr>
      </w:pPr>
      <w:r w:rsidRPr="007858E0">
        <mc:AlternateContent>
          <mc:Choice Requires="wps">
            <w:drawing>
              <wp:anchor distT="0" distB="0" distL="114300" distR="114300" simplePos="0" relativeHeight="251667458" behindDoc="0" locked="0" layoutInCell="1" allowOverlap="1" wp14:anchorId="2A112171" wp14:editId="65D4A151">
                <wp:simplePos x="0" y="0"/>
                <wp:positionH relativeFrom="column">
                  <wp:posOffset>-302895</wp:posOffset>
                </wp:positionH>
                <wp:positionV relativeFrom="paragraph">
                  <wp:posOffset>80286</wp:posOffset>
                </wp:positionV>
                <wp:extent cx="2513330" cy="434340"/>
                <wp:effectExtent l="0" t="0" r="20320" b="22860"/>
                <wp:wrapNone/>
                <wp:docPr id="1510330698" name="תרשים זרימה: תהליך חלופי 3"/>
                <wp:cNvGraphicFramePr xmlns:a="http://schemas.openxmlformats.org/drawingml/2006/main"/>
                <a:graphic xmlns:a="http://schemas.openxmlformats.org/drawingml/2006/main">
                  <a:graphicData uri="http://schemas.microsoft.com/office/word/2010/wordprocessingShape">
                    <wps:wsp>
                      <wps:cNvSpPr/>
                      <wps:spPr>
                        <a:xfrm>
                          <a:off x="0" y="0"/>
                          <a:ext cx="2513330" cy="434340"/>
                        </a:xfrm>
                        <a:prstGeom prst="flowChartAlternateProcess">
                          <a:avLst/>
                        </a:prstGeom>
                      </wps:spPr>
                      <wps:style>
                        <a:lnRef idx="2">
                          <a:schemeClr val="dk1">
                            <a:shade val="15000"/>
                          </a:schemeClr>
                        </a:lnRef>
                        <a:fillRef idx="1">
                          <a:schemeClr val="dk1"/>
                        </a:fillRef>
                        <a:effectRef idx="0">
                          <a:schemeClr val="dk1"/>
                        </a:effectRef>
                        <a:fontRef idx="minor">
                          <a:schemeClr val="lt1"/>
                        </a:fontRef>
                      </wps:style>
                      <wps:txbx>
                        <w:txbxContent>
                          <w:p w14:paraId="65EC52B1" w14:textId="4D76D514" w:rsidR="00CF3A1D" w:rsidRPr="00CF3A1D" w:rsidRDefault="00CF3A1D" w:rsidP="00CF3A1D">
                            <w:pPr>
                              <w:rPr>
                                <w:rFonts w:ascii="Guttman Hatzvi" w:cs="Guttman Hatzvi"/>
                                <w:b/>
                                <w:bCs/>
                                <w:color w:val="FFFFFF" w:themeColor="light1"/>
                                <w:kern w:val="24"/>
                                <w:sz w:val="18"/>
                                <w:szCs w:val="18"/>
                              </w:rPr>
                            </w:pPr>
                            <w:r w:rsidRPr="00CF3A1D">
                              <w:rPr>
                                <w:rFonts w:ascii="Guttman Hatzvi" w:cs="Guttman Hatzvi" w:hint="cs"/>
                                <w:b/>
                                <w:bCs/>
                                <w:color w:val="FFFFFF" w:themeColor="light1"/>
                                <w:kern w:val="24"/>
                                <w:sz w:val="18"/>
                                <w:szCs w:val="18"/>
                                <w:rtl/>
                              </w:rPr>
                              <w:t>תנחומא</w:t>
                            </w:r>
                            <w:r w:rsidRPr="00CF3A1D">
                              <w:rPr>
                                <w:rFonts w:ascii="Guttman Hatzvi" w:cs="Guttman Hatzvi"/>
                                <w:b/>
                                <w:bCs/>
                                <w:color w:val="FFFFFF" w:themeColor="light1"/>
                                <w:kern w:val="24"/>
                                <w:sz w:val="18"/>
                                <w:szCs w:val="18"/>
                                <w:rtl/>
                              </w:rPr>
                              <w:t xml:space="preserve"> (בובר) שמות ב', א: "</w:t>
                            </w:r>
                            <w:r w:rsidRPr="00CF3A1D">
                              <w:rPr>
                                <w:rFonts w:ascii="Guttman Hatzvi" w:cs="Guttman Hatzvi" w:hint="cs"/>
                                <w:b/>
                                <w:bCs/>
                                <w:color w:val="FFFFFF" w:themeColor="light1"/>
                                <w:kern w:val="24"/>
                                <w:sz w:val="18"/>
                                <w:szCs w:val="18"/>
                                <w:rtl/>
                              </w:rPr>
                              <w:t>ויבך</w:t>
                            </w:r>
                            <w:r w:rsidRPr="00CF3A1D">
                              <w:rPr>
                                <w:rFonts w:ascii="Guttman Hatzvi" w:cs="Guttman Hatzvi"/>
                                <w:b/>
                                <w:bCs/>
                                <w:color w:val="FFFFFF" w:themeColor="light1"/>
                                <w:kern w:val="24"/>
                                <w:sz w:val="18"/>
                                <w:szCs w:val="18"/>
                                <w:rtl/>
                              </w:rPr>
                              <w:t xml:space="preserve"> יוסף בדברם אליו (שם), אמר יוסף כך חשדו אותי אחי"..</w:t>
                            </w:r>
                          </w:p>
                          <w:p w14:paraId="07FD2A52" w14:textId="362D426B" w:rsidR="00870B56" w:rsidRPr="00CF3A1D" w:rsidRDefault="00870B56" w:rsidP="00870B56">
                            <w:pPr>
                              <w:spacing w:before="120" w:line="288" w:lineRule="auto"/>
                              <w:rPr>
                                <w:rFonts w:ascii="Guttman Hatzvi" w:cs="Guttman Hatzvi"/>
                                <w:b/>
                                <w:bCs/>
                                <w:color w:val="FFFFFF" w:themeColor="light1"/>
                                <w:kern w:val="24"/>
                                <w:sz w:val="18"/>
                                <w:szCs w:val="18"/>
                              </w:rPr>
                            </w:pP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shape w14:anchorId="2A112171" id="_x0000_s1027" type="#_x0000_t176" style="position:absolute;left:0;text-align:left;margin-left:-23.85pt;margin-top:6.3pt;width:197.9pt;height:34.2pt;z-index:251667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" fillcolor="black [3200]" strokecolor="black [480]" strokeweight="1pt">
                <v:textbox>
                  <w:txbxContent>
                    <w:p w14:paraId="65EC52B1" w14:textId="4D76D514" w:rsidR="00CF3A1D" w:rsidRPr="00CF3A1D" w:rsidRDefault="00CF3A1D" w:rsidP="00CF3A1D">
                      <w:pPr>
                        <w:rPr>
                          <w:rFonts w:ascii="Guttman Hatzvi" w:cs="Guttman Hatzvi"/>
                          <w:b/>
                          <w:bCs/>
                          <w:color w:val="FFFFFF" w:themeColor="light1"/>
                          <w:kern w:val="24"/>
                          <w:sz w:val="18"/>
                          <w:szCs w:val="18"/>
                        </w:rPr>
                      </w:pPr>
                      <w:r w:rsidRPr="00CF3A1D">
                        <w:rPr>
                          <w:rFonts w:ascii="Guttman Hatzvi" w:cs="Guttman Hatzvi" w:hint="cs"/>
                          <w:b/>
                          <w:bCs/>
                          <w:color w:val="FFFFFF" w:themeColor="light1"/>
                          <w:kern w:val="24"/>
                          <w:sz w:val="18"/>
                          <w:szCs w:val="18"/>
                          <w:rtl/>
                        </w:rPr>
                        <w:t>תנחומא</w:t>
                      </w:r>
                      <w:r w:rsidRPr="00CF3A1D">
                        <w:rPr>
                          <w:rFonts w:ascii="Guttman Hatzvi" w:cs="Guttman Hatzvi"/>
                          <w:b/>
                          <w:bCs/>
                          <w:color w:val="FFFFFF" w:themeColor="light1"/>
                          <w:kern w:val="24"/>
                          <w:sz w:val="18"/>
                          <w:szCs w:val="18"/>
                          <w:rtl/>
                        </w:rPr>
                        <w:t xml:space="preserve"> (בובר) שמות ב', א: "</w:t>
                      </w:r>
                      <w:r w:rsidRPr="00CF3A1D">
                        <w:rPr>
                          <w:rFonts w:ascii="Guttman Hatzvi" w:cs="Guttman Hatzvi" w:hint="cs"/>
                          <w:b/>
                          <w:bCs/>
                          <w:color w:val="FFFFFF" w:themeColor="light1"/>
                          <w:kern w:val="24"/>
                          <w:sz w:val="18"/>
                          <w:szCs w:val="18"/>
                          <w:rtl/>
                        </w:rPr>
                        <w:t>ויבך</w:t>
                      </w:r>
                      <w:r w:rsidRPr="00CF3A1D">
                        <w:rPr>
                          <w:rFonts w:ascii="Guttman Hatzvi" w:cs="Guttman Hatzvi"/>
                          <w:b/>
                          <w:bCs/>
                          <w:color w:val="FFFFFF" w:themeColor="light1"/>
                          <w:kern w:val="24"/>
                          <w:sz w:val="18"/>
                          <w:szCs w:val="18"/>
                          <w:rtl/>
                        </w:rPr>
                        <w:t xml:space="preserve"> יוסף בדברם אליו (שם), אמר יוסף כך חשדו אותי אחי"..</w:t>
                      </w:r>
                    </w:p>
                    <w:p w14:paraId="07FD2A52" w14:textId="362D426B" w:rsidR="00870B56" w:rsidRPr="00CF3A1D" w:rsidRDefault="00870B56" w:rsidP="00870B56">
                      <w:pPr>
                        <w:spacing w:before="120" w:line="288" w:lineRule="auto"/>
                        <w:rPr>
                          <w:rFonts w:ascii="Guttman Hatzvi" w:cs="Guttman Hatzvi"/>
                          <w:b/>
                          <w:bCs/>
                          <w:color w:val="FFFFFF" w:themeColor="light1"/>
                          <w:kern w:val="24"/>
                          <w:sz w:val="18"/>
                          <w:szCs w:val="18"/>
                        </w:rPr>
                      </w:pPr>
                    </w:p>
                  </w:txbxContent>
                </v:textbox>
              </v:shape>
            </w:pict>
          </mc:Fallback>
        </mc:AlternateContent>
      </w:r>
      <w:r w:rsidR="00CF3A1D">
        <w:rPr>
          <w:rFonts w:hint="cs"/>
          <w:rtl/>
        </w:rPr>
        <w:t>בכי וחידוש ההבטחה (בראשית נ')</w:t>
      </w:r>
    </w:p>
    <w:p w14:paraId="06D5E16F" w14:textId="645EB9C0" w:rsidR="00870B56" w:rsidRDefault="00870B56" w:rsidP="00870B56">
      <w:pPr>
        <w:rPr>
          <w:rtl/>
        </w:rPr>
      </w:pPr>
      <w:r w:rsidRPr="00870B56">
        <w:rPr>
          <w:rFonts w:hint="cs"/>
          <w:rtl/>
        </w:rPr>
        <w:t xml:space="preserve">(יז) ... וַיֵּ֥בְךְּ יוֹסֵ֖ף בְּדַבְּרָ֥ם אֵלָֽיו׃ </w:t>
      </w:r>
    </w:p>
    <w:p w14:paraId="5A001264" w14:textId="221E7E09" w:rsidR="00870B56" w:rsidRDefault="00870B56" w:rsidP="00870B56">
      <w:pPr>
        <w:rPr>
          <w:rtl/>
        </w:rPr>
      </w:pPr>
      <w:r w:rsidRPr="00870B56">
        <w:rPr>
          <w:rFonts w:hint="cs"/>
          <w:rtl/>
        </w:rPr>
        <w:t>(יח) וַיֵּלְכוּ֙ גַּם־אֶחָ֔יו וַֽיִּפְּל֖וּ לְפָנָ֑יו וַיֹּ֣אמְר֔וּ הִנֶּ֥נּֽוּ לְךָ֖ לַעֲבָדִֽים׃</w:t>
      </w:r>
    </w:p>
    <w:p w14:paraId="44238C09" w14:textId="6B4C651A" w:rsidR="00CF3A1D" w:rsidRPr="00870B56" w:rsidRDefault="00CF3A1D" w:rsidP="00CF3A1D">
      <w:r>
        <w:rPr>
          <w:rtl/>
        </w:rPr>
        <w:t>(יט) וַיֹּ֧אמֶר אֲלֵהֶ֛ם יוֹסֵ֖ף אַל־תִּירָ֑אוּ כִּ֛י הֲתַ֥חַת אֱ</w:t>
      </w:r>
      <w:r>
        <w:rPr>
          <w:rFonts w:hint="cs"/>
          <w:rtl/>
        </w:rPr>
        <w:t>-</w:t>
      </w:r>
      <w:r>
        <w:rPr>
          <w:rtl/>
        </w:rPr>
        <w:t>לֹהִ֖ים אָֽנִי׃</w:t>
      </w:r>
      <w:r>
        <w:rPr>
          <w:rFonts w:hint="cs"/>
          <w:rtl/>
        </w:rPr>
        <w:t xml:space="preserve"> </w:t>
      </w:r>
      <w:r>
        <w:rPr>
          <w:rtl/>
        </w:rPr>
        <w:t>(כ) וְאַתֶּ֕ם חֲשַׁבְתֶּ֥ם עָלַ֖י רָעָ֑ה אֱ</w:t>
      </w:r>
      <w:r>
        <w:rPr>
          <w:rFonts w:hint="cs"/>
          <w:rtl/>
        </w:rPr>
        <w:t>-</w:t>
      </w:r>
      <w:r>
        <w:rPr>
          <w:rtl/>
        </w:rPr>
        <w:t>לֹהִים֙ חֲשָׁבָ֣הּ לְטֹבָ֔ה לְמַ֗עַן עֲשֹׂ֛ה כַּיּ֥וֹם הַזֶּ֖ה לְהַחֲיֹ֥ת עַם־רָֽב׃</w:t>
      </w:r>
      <w:r>
        <w:rPr>
          <w:rFonts w:hint="cs"/>
          <w:rtl/>
        </w:rPr>
        <w:t xml:space="preserve"> </w:t>
      </w:r>
      <w:r>
        <w:rPr>
          <w:rtl/>
        </w:rPr>
        <w:t>(כא) וְעַתָּה֙ אַל־תִּירָ֔אוּ אָנֹכִ֛י אֲכַלְכֵּ֥ל אֶתְכֶ֖ם וְאֶֽת־טַפְּכֶ֑ם וַיְנַחֵ֣ם אוֹתָ֔ם וַיְדַבֵּ֖ר עַל־לִבָּֽם׃</w:t>
      </w:r>
    </w:p>
    <w:p w14:paraId="252BFCC3" w14:textId="5C5D3698" w:rsidR="00870B56" w:rsidRPr="00870B56" w:rsidRDefault="00C926C2" w:rsidP="00C926C2">
      <w:pPr>
        <w:pStyle w:val="4"/>
      </w:pPr>
      <w:r>
        <w:rPr>
          <w:rFonts w:hint="cs"/>
          <w:rtl/>
        </w:rPr>
        <w:t xml:space="preserve">יוסף מאשרר את </w:t>
      </w:r>
      <w:r w:rsidR="00DC5425">
        <w:rPr>
          <w:rFonts w:hint="cs"/>
          <w:rtl/>
        </w:rPr>
        <w:t>התחייבויותי</w:t>
      </w:r>
      <w:r w:rsidR="00DC5425">
        <w:rPr>
          <w:rFonts w:hint="eastAsia"/>
          <w:rtl/>
        </w:rPr>
        <w:t>ו</w:t>
      </w:r>
    </w:p>
    <w:tbl>
      <w:tblPr>
        <w:tblStyle w:val="af0"/>
        <w:bidiVisual/>
        <w:tblW w:w="0" w:type="auto"/>
        <w:tblLook w:val="04A0" w:firstRow="1" w:lastRow="0" w:firstColumn="1" w:lastColumn="0" w:noHBand="0" w:noVBand="1"/>
      </w:tblPr>
      <w:tblGrid>
        <w:gridCol w:w="4116"/>
        <w:gridCol w:w="4186"/>
      </w:tblGrid>
      <w:tr w:rsidR="00C926C2" w14:paraId="09B9FEF4" w14:textId="77777777" w:rsidTr="00C926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6" w:type="dxa"/>
            <w:shd w:val="clear" w:color="auto" w:fill="D9D9D9" w:themeFill="background1" w:themeFillShade="D9"/>
          </w:tcPr>
          <w:p w14:paraId="11B03CDD" w14:textId="77777777" w:rsidR="00C926C2" w:rsidRPr="00814604" w:rsidRDefault="00C926C2" w:rsidP="00025F60">
            <w:pPr>
              <w:jc w:val="center"/>
              <w:rPr>
                <w:b/>
                <w:bCs/>
                <w:rtl/>
              </w:rPr>
            </w:pPr>
            <w:r>
              <w:rPr>
                <w:rFonts w:hint="cs"/>
                <w:b/>
                <w:bCs/>
                <w:rtl/>
              </w:rPr>
              <w:t>סיפור הצוואה (נ')</w:t>
            </w:r>
          </w:p>
        </w:tc>
        <w:tc>
          <w:tcPr>
            <w:tcW w:w="4186" w:type="dxa"/>
            <w:shd w:val="clear" w:color="auto" w:fill="D9D9D9" w:themeFill="background1" w:themeFillShade="D9"/>
          </w:tcPr>
          <w:p w14:paraId="311B91ED" w14:textId="77777777" w:rsidR="00C926C2" w:rsidRPr="00814604" w:rsidRDefault="00C926C2" w:rsidP="00025F60">
            <w:pPr>
              <w:jc w:val="center"/>
              <w:cnfStyle w:val="100000000000" w:firstRow="1" w:lastRow="0" w:firstColumn="0" w:lastColumn="0" w:oddVBand="0" w:evenVBand="0" w:oddHBand="0" w:evenHBand="0" w:firstRowFirstColumn="0" w:firstRowLastColumn="0" w:lastRowFirstColumn="0" w:lastRowLastColumn="0"/>
              <w:rPr>
                <w:b/>
                <w:bCs/>
                <w:rtl/>
              </w:rPr>
            </w:pPr>
            <w:r>
              <w:rPr>
                <w:rFonts w:hint="cs"/>
                <w:b/>
                <w:bCs/>
                <w:rtl/>
              </w:rPr>
              <w:t>התגלות יוסף לאחיו (מ"ה)</w:t>
            </w:r>
          </w:p>
        </w:tc>
      </w:tr>
      <w:tr w:rsidR="00C926C2" w14:paraId="1378D1D9" w14:textId="77777777" w:rsidTr="00C926C2">
        <w:tc>
          <w:tcPr>
            <w:cnfStyle w:val="001000000000" w:firstRow="0" w:lastRow="0" w:firstColumn="1" w:lastColumn="0" w:oddVBand="0" w:evenVBand="0" w:oddHBand="0" w:evenHBand="0" w:firstRowFirstColumn="0" w:firstRowLastColumn="0" w:lastRowFirstColumn="0" w:lastRowLastColumn="0"/>
            <w:tcW w:w="4116" w:type="dxa"/>
          </w:tcPr>
          <w:p w14:paraId="3F767F8D" w14:textId="77777777" w:rsidR="00C926C2" w:rsidRDefault="00C926C2" w:rsidP="00025F60">
            <w:pPr>
              <w:rPr>
                <w:rtl/>
              </w:rPr>
            </w:pPr>
            <w:r w:rsidRPr="00BC1919">
              <w:rPr>
                <w:rtl/>
              </w:rPr>
              <w:t>וַיֵּבְךְּ יוֹסֵף בְּדַבְּרָם אֵלָיו</w:t>
            </w:r>
            <w:r>
              <w:rPr>
                <w:rFonts w:hint="cs"/>
                <w:rtl/>
              </w:rPr>
              <w:t>...</w:t>
            </w:r>
          </w:p>
        </w:tc>
        <w:tc>
          <w:tcPr>
            <w:tcW w:w="4186" w:type="dxa"/>
          </w:tcPr>
          <w:p w14:paraId="400824CE" w14:textId="77777777" w:rsidR="00C926C2" w:rsidRDefault="00C926C2" w:rsidP="00025F60">
            <w:pPr>
              <w:cnfStyle w:val="000000000000" w:firstRow="0" w:lastRow="0" w:firstColumn="0" w:lastColumn="0" w:oddVBand="0" w:evenVBand="0" w:oddHBand="0" w:evenHBand="0" w:firstRowFirstColumn="0" w:firstRowLastColumn="0" w:lastRowFirstColumn="0" w:lastRowLastColumn="0"/>
              <w:rPr>
                <w:rtl/>
              </w:rPr>
            </w:pPr>
            <w:r w:rsidRPr="00FC1068">
              <w:rPr>
                <w:rtl/>
              </w:rPr>
              <w:t>וַיִּתֵּן אֶת</w:t>
            </w:r>
            <w:r>
              <w:rPr>
                <w:rtl/>
              </w:rPr>
              <w:t xml:space="preserve"> </w:t>
            </w:r>
            <w:r w:rsidRPr="00FC1068">
              <w:rPr>
                <w:rtl/>
              </w:rPr>
              <w:t>קֹלוֹ בִּבְכִי</w:t>
            </w:r>
          </w:p>
        </w:tc>
      </w:tr>
      <w:tr w:rsidR="00C926C2" w14:paraId="499900F8" w14:textId="77777777" w:rsidTr="00C926C2">
        <w:tc>
          <w:tcPr>
            <w:cnfStyle w:val="001000000000" w:firstRow="0" w:lastRow="0" w:firstColumn="1" w:lastColumn="0" w:oddVBand="0" w:evenVBand="0" w:oddHBand="0" w:evenHBand="0" w:firstRowFirstColumn="0" w:firstRowLastColumn="0" w:lastRowFirstColumn="0" w:lastRowLastColumn="0"/>
            <w:tcW w:w="4116" w:type="dxa"/>
          </w:tcPr>
          <w:p w14:paraId="1D173199" w14:textId="77777777" w:rsidR="00C926C2" w:rsidRDefault="00C926C2" w:rsidP="00025F60">
            <w:pPr>
              <w:rPr>
                <w:rtl/>
              </w:rPr>
            </w:pPr>
            <w:r w:rsidRPr="00BC1919">
              <w:rPr>
                <w:rtl/>
              </w:rPr>
              <w:t>וַיֹּאמֶר אֲלֵהֶם יוֹסֵף אַל</w:t>
            </w:r>
            <w:r>
              <w:rPr>
                <w:rtl/>
              </w:rPr>
              <w:t xml:space="preserve"> </w:t>
            </w:r>
            <w:r w:rsidRPr="00BC1919">
              <w:rPr>
                <w:rtl/>
              </w:rPr>
              <w:t>תִּירָאוּ</w:t>
            </w:r>
          </w:p>
        </w:tc>
        <w:tc>
          <w:tcPr>
            <w:tcW w:w="4186" w:type="dxa"/>
          </w:tcPr>
          <w:p w14:paraId="1DD6842A" w14:textId="77777777" w:rsidR="00C926C2" w:rsidRDefault="00C926C2" w:rsidP="00025F60">
            <w:pPr>
              <w:cnfStyle w:val="000000000000" w:firstRow="0" w:lastRow="0" w:firstColumn="0" w:lastColumn="0" w:oddVBand="0" w:evenVBand="0" w:oddHBand="0" w:evenHBand="0" w:firstRowFirstColumn="0" w:firstRowLastColumn="0" w:lastRowFirstColumn="0" w:lastRowLastColumn="0"/>
              <w:rPr>
                <w:rtl/>
              </w:rPr>
            </w:pPr>
            <w:r w:rsidRPr="00FC1068">
              <w:rPr>
                <w:rtl/>
              </w:rPr>
              <w:t>וַיֹּאמֶר יוֹסֵף אֶל</w:t>
            </w:r>
            <w:r>
              <w:rPr>
                <w:rtl/>
              </w:rPr>
              <w:t xml:space="preserve"> </w:t>
            </w:r>
            <w:r w:rsidRPr="00FC1068">
              <w:rPr>
                <w:rtl/>
              </w:rPr>
              <w:t>אֶחָיו אֲנִי יוֹסֵף</w:t>
            </w:r>
            <w:r>
              <w:rPr>
                <w:rFonts w:hint="cs"/>
                <w:rtl/>
              </w:rPr>
              <w:t>...</w:t>
            </w:r>
            <w:r w:rsidRPr="00FC1068">
              <w:rPr>
                <w:rtl/>
              </w:rPr>
              <w:t xml:space="preserve"> וְלֹא</w:t>
            </w:r>
            <w:r>
              <w:rPr>
                <w:rtl/>
              </w:rPr>
              <w:t xml:space="preserve"> </w:t>
            </w:r>
            <w:r w:rsidRPr="00FC1068">
              <w:rPr>
                <w:rtl/>
              </w:rPr>
              <w:t>יָכְלוּ אֶחָיו לַעֲנוֹת אֹתוֹ כִּי נִבְהֲלוּ מִפָּנָיו:</w:t>
            </w:r>
          </w:p>
        </w:tc>
      </w:tr>
      <w:tr w:rsidR="00C926C2" w14:paraId="17645FCD" w14:textId="77777777" w:rsidTr="00C926C2">
        <w:tc>
          <w:tcPr>
            <w:cnfStyle w:val="001000000000" w:firstRow="0" w:lastRow="0" w:firstColumn="1" w:lastColumn="0" w:oddVBand="0" w:evenVBand="0" w:oddHBand="0" w:evenHBand="0" w:firstRowFirstColumn="0" w:firstRowLastColumn="0" w:lastRowFirstColumn="0" w:lastRowLastColumn="0"/>
            <w:tcW w:w="4116" w:type="dxa"/>
          </w:tcPr>
          <w:p w14:paraId="0DC70F66" w14:textId="77777777" w:rsidR="00C926C2" w:rsidRDefault="00C926C2" w:rsidP="00025F60">
            <w:pPr>
              <w:rPr>
                <w:rtl/>
              </w:rPr>
            </w:pPr>
            <w:r w:rsidRPr="00BC1919">
              <w:rPr>
                <w:rtl/>
              </w:rPr>
              <w:t>כִּי הֲתַחַת אֱלֹהִים אָנִי:</w:t>
            </w:r>
            <w:r>
              <w:rPr>
                <w:rtl/>
              </w:rPr>
              <w:t xml:space="preserve"> </w:t>
            </w:r>
            <w:r w:rsidRPr="00BC1919">
              <w:rPr>
                <w:rtl/>
              </w:rPr>
              <w:t>וְאַתֶּם חֲשַׁבְתֶּם עָלַי רָעָה אֱלֹהִים חֲשָׁבָהּ לְטֹבָה לְמַעַן עֲשֹׂה כַּיּוֹם הַזֶּה לְהַחֲיֹת עַם</w:t>
            </w:r>
            <w:r>
              <w:rPr>
                <w:rtl/>
              </w:rPr>
              <w:t xml:space="preserve"> </w:t>
            </w:r>
            <w:r w:rsidRPr="00BC1919">
              <w:rPr>
                <w:rtl/>
              </w:rPr>
              <w:t>רָב:</w:t>
            </w:r>
          </w:p>
        </w:tc>
        <w:tc>
          <w:tcPr>
            <w:tcW w:w="4186" w:type="dxa"/>
          </w:tcPr>
          <w:p w14:paraId="28A685B6" w14:textId="77777777" w:rsidR="00C926C2" w:rsidRDefault="00C926C2" w:rsidP="00025F60">
            <w:pPr>
              <w:cnfStyle w:val="000000000000" w:firstRow="0" w:lastRow="0" w:firstColumn="0" w:lastColumn="0" w:oddVBand="0" w:evenVBand="0" w:oddHBand="0" w:evenHBand="0" w:firstRowFirstColumn="0" w:firstRowLastColumn="0" w:lastRowFirstColumn="0" w:lastRowLastColumn="0"/>
              <w:rPr>
                <w:rtl/>
              </w:rPr>
            </w:pPr>
            <w:r w:rsidRPr="00FC1068">
              <w:rPr>
                <w:rtl/>
              </w:rPr>
              <w:t>וַיֹּאמֶר אֲנִי יוֹסֵף אֲחִיכֶם אֲשֶׁר</w:t>
            </w:r>
            <w:r>
              <w:rPr>
                <w:rtl/>
              </w:rPr>
              <w:t xml:space="preserve"> </w:t>
            </w:r>
            <w:r w:rsidRPr="00FC1068">
              <w:rPr>
                <w:rtl/>
              </w:rPr>
              <w:t>מְכַרְתֶּם אֹתִי מִצְרָיְמָה: וְעַתָּה אַל</w:t>
            </w:r>
            <w:r>
              <w:rPr>
                <w:rtl/>
              </w:rPr>
              <w:t xml:space="preserve"> </w:t>
            </w:r>
            <w:r w:rsidRPr="00FC1068">
              <w:rPr>
                <w:rtl/>
              </w:rPr>
              <w:t>תֵּעָצְבוּ וְאַל</w:t>
            </w:r>
            <w:r>
              <w:rPr>
                <w:rtl/>
              </w:rPr>
              <w:t xml:space="preserve"> </w:t>
            </w:r>
            <w:r w:rsidRPr="00FC1068">
              <w:rPr>
                <w:rtl/>
              </w:rPr>
              <w:t>יִחַר בְּעֵינֵיכֶם כִּי</w:t>
            </w:r>
            <w:r>
              <w:rPr>
                <w:rtl/>
              </w:rPr>
              <w:t xml:space="preserve"> </w:t>
            </w:r>
            <w:r w:rsidRPr="00FC1068">
              <w:rPr>
                <w:rtl/>
              </w:rPr>
              <w:t>מְכַרְתֶּם אֹתִי הֵנָּה כִּי לְמִחְיָה שְׁלָחַנִי אֱלֹהִים לִפְנֵיכֶם</w:t>
            </w:r>
            <w:r>
              <w:rPr>
                <w:rFonts w:hint="cs"/>
                <w:rtl/>
              </w:rPr>
              <w:t xml:space="preserve">... </w:t>
            </w:r>
            <w:r w:rsidRPr="00FC1068">
              <w:rPr>
                <w:rtl/>
              </w:rPr>
              <w:t>וַיִּשְׁלָחֵנִי אֱלֹהִים לִפְנֵיכֶם לָשׂוּם לָכֶם שְׁאֵרִית בָּאָרֶץ וּלְהַחֲיוֹת לָכֶם לִפְלֵיטָה גְּדֹלָה</w:t>
            </w:r>
          </w:p>
        </w:tc>
      </w:tr>
      <w:tr w:rsidR="00C926C2" w14:paraId="660E19F3" w14:textId="77777777" w:rsidTr="00C926C2">
        <w:tc>
          <w:tcPr>
            <w:cnfStyle w:val="001000000000" w:firstRow="0" w:lastRow="0" w:firstColumn="1" w:lastColumn="0" w:oddVBand="0" w:evenVBand="0" w:oddHBand="0" w:evenHBand="0" w:firstRowFirstColumn="0" w:firstRowLastColumn="0" w:lastRowFirstColumn="0" w:lastRowLastColumn="0"/>
            <w:tcW w:w="4116" w:type="dxa"/>
          </w:tcPr>
          <w:p w14:paraId="00BBF64C" w14:textId="77777777" w:rsidR="00C926C2" w:rsidRPr="00BC1919" w:rsidRDefault="00C926C2" w:rsidP="00025F60">
            <w:pPr>
              <w:rPr>
                <w:rtl/>
              </w:rPr>
            </w:pPr>
            <w:r w:rsidRPr="00BC1919">
              <w:rPr>
                <w:rtl/>
              </w:rPr>
              <w:t>וְעַתָּה אַל</w:t>
            </w:r>
            <w:r>
              <w:rPr>
                <w:rtl/>
              </w:rPr>
              <w:t xml:space="preserve"> </w:t>
            </w:r>
            <w:r w:rsidRPr="00BC1919">
              <w:rPr>
                <w:rtl/>
              </w:rPr>
              <w:t>תִּירָאוּ אָנֹכִי אֲכַלְכֵּל אֶתְכֶם וְאֶת</w:t>
            </w:r>
            <w:r>
              <w:rPr>
                <w:rtl/>
              </w:rPr>
              <w:t xml:space="preserve"> </w:t>
            </w:r>
            <w:r w:rsidRPr="00BC1919">
              <w:rPr>
                <w:rtl/>
              </w:rPr>
              <w:t>טַפְּכֶם</w:t>
            </w:r>
          </w:p>
        </w:tc>
        <w:tc>
          <w:tcPr>
            <w:tcW w:w="4186" w:type="dxa"/>
          </w:tcPr>
          <w:p w14:paraId="45E46546" w14:textId="77777777" w:rsidR="00C926C2" w:rsidRDefault="00C926C2" w:rsidP="00025F60">
            <w:pPr>
              <w:cnfStyle w:val="000000000000" w:firstRow="0" w:lastRow="0" w:firstColumn="0" w:lastColumn="0" w:oddVBand="0" w:evenVBand="0" w:oddHBand="0" w:evenHBand="0" w:firstRowFirstColumn="0" w:firstRowLastColumn="0" w:lastRowFirstColumn="0" w:lastRowLastColumn="0"/>
              <w:rPr>
                <w:rtl/>
              </w:rPr>
            </w:pPr>
            <w:r w:rsidRPr="00FC1068">
              <w:rPr>
                <w:rtl/>
              </w:rPr>
              <w:t>וְכִלְכַּלְתִּי אֹתְךָ שָׁם כִּי</w:t>
            </w:r>
            <w:r>
              <w:rPr>
                <w:rtl/>
              </w:rPr>
              <w:t xml:space="preserve"> </w:t>
            </w:r>
            <w:r w:rsidRPr="00FC1068">
              <w:rPr>
                <w:rtl/>
              </w:rPr>
              <w:t>עוֹד חָמֵשׁ שָׁנִים רָעָב פֶּן</w:t>
            </w:r>
            <w:r>
              <w:rPr>
                <w:rtl/>
              </w:rPr>
              <w:t xml:space="preserve"> </w:t>
            </w:r>
            <w:r w:rsidRPr="00FC1068">
              <w:rPr>
                <w:rtl/>
              </w:rPr>
              <w:t>תִּוָּרֵשׁ אַתָּה וּבֵיתְךָ וְכָל</w:t>
            </w:r>
            <w:r>
              <w:rPr>
                <w:rtl/>
              </w:rPr>
              <w:t xml:space="preserve"> </w:t>
            </w:r>
            <w:r w:rsidRPr="00FC1068">
              <w:rPr>
                <w:rtl/>
              </w:rPr>
              <w:t>אֲשֶׁר</w:t>
            </w:r>
            <w:r>
              <w:rPr>
                <w:rtl/>
              </w:rPr>
              <w:t xml:space="preserve"> </w:t>
            </w:r>
            <w:r w:rsidRPr="00FC1068">
              <w:rPr>
                <w:rtl/>
              </w:rPr>
              <w:t>לָךְ</w:t>
            </w:r>
          </w:p>
        </w:tc>
      </w:tr>
      <w:tr w:rsidR="00C926C2" w14:paraId="4A378612" w14:textId="77777777" w:rsidTr="00C926C2">
        <w:tc>
          <w:tcPr>
            <w:cnfStyle w:val="001000000000" w:firstRow="0" w:lastRow="0" w:firstColumn="1" w:lastColumn="0" w:oddVBand="0" w:evenVBand="0" w:oddHBand="0" w:evenHBand="0" w:firstRowFirstColumn="0" w:firstRowLastColumn="0" w:lastRowFirstColumn="0" w:lastRowLastColumn="0"/>
            <w:tcW w:w="4116" w:type="dxa"/>
          </w:tcPr>
          <w:p w14:paraId="46067DAE" w14:textId="77777777" w:rsidR="00C926C2" w:rsidRPr="00BC1919" w:rsidRDefault="00C926C2" w:rsidP="00025F60">
            <w:pPr>
              <w:rPr>
                <w:rtl/>
              </w:rPr>
            </w:pPr>
            <w:r w:rsidRPr="00BC1919">
              <w:rPr>
                <w:rtl/>
              </w:rPr>
              <w:t>וַיְנַחֵם אוֹתָם וַיְדַבֵּר עַל</w:t>
            </w:r>
            <w:r>
              <w:rPr>
                <w:rtl/>
              </w:rPr>
              <w:t xml:space="preserve"> </w:t>
            </w:r>
            <w:r w:rsidRPr="00BC1919">
              <w:rPr>
                <w:rtl/>
              </w:rPr>
              <w:t>לִבָּם</w:t>
            </w:r>
          </w:p>
        </w:tc>
        <w:tc>
          <w:tcPr>
            <w:tcW w:w="4186" w:type="dxa"/>
          </w:tcPr>
          <w:p w14:paraId="02106677" w14:textId="77777777" w:rsidR="00C926C2" w:rsidRDefault="00C926C2" w:rsidP="00025F60">
            <w:pPr>
              <w:cnfStyle w:val="000000000000" w:firstRow="0" w:lastRow="0" w:firstColumn="0" w:lastColumn="0" w:oddVBand="0" w:evenVBand="0" w:oddHBand="0" w:evenHBand="0" w:firstRowFirstColumn="0" w:firstRowLastColumn="0" w:lastRowFirstColumn="0" w:lastRowLastColumn="0"/>
              <w:rPr>
                <w:rtl/>
              </w:rPr>
            </w:pPr>
            <w:r w:rsidRPr="00FC1068">
              <w:rPr>
                <w:rtl/>
              </w:rPr>
              <w:t>וַיְנַשֵּׁק לְכָל</w:t>
            </w:r>
            <w:r>
              <w:rPr>
                <w:rtl/>
              </w:rPr>
              <w:t xml:space="preserve"> </w:t>
            </w:r>
            <w:r w:rsidRPr="00FC1068">
              <w:rPr>
                <w:rtl/>
              </w:rPr>
              <w:t>אֶחָיו וַיֵּבְךְּ עֲלֵהֶם</w:t>
            </w:r>
          </w:p>
        </w:tc>
      </w:tr>
    </w:tbl>
    <w:p w14:paraId="548F53D7" w14:textId="77777777" w:rsidR="00C926C2" w:rsidRPr="00C926C2" w:rsidRDefault="00C926C2" w:rsidP="00FC24A7">
      <w:pPr>
        <w:pStyle w:val="ac"/>
        <w:numPr>
          <w:ilvl w:val="0"/>
          <w:numId w:val="10"/>
        </w:numPr>
        <w:rPr>
          <w:rtl/>
        </w:rPr>
      </w:pPr>
      <w:r w:rsidRPr="00C926C2">
        <w:rPr>
          <w:rtl/>
        </w:rPr>
        <w:t>כפי שיוסף בכה כשהתגלה אל האחים בחיי אביו: "וַ</w:t>
      </w:r>
      <w:r w:rsidRPr="00C926C2">
        <w:rPr>
          <w:rFonts w:hint="cs"/>
          <w:rtl/>
        </w:rPr>
        <w:t>יִּתֵּ</w:t>
      </w:r>
      <w:r w:rsidRPr="00C926C2">
        <w:rPr>
          <w:rFonts w:hint="eastAsia"/>
          <w:rtl/>
        </w:rPr>
        <w:t>ן</w:t>
      </w:r>
      <w:r w:rsidRPr="00C926C2">
        <w:rPr>
          <w:rtl/>
        </w:rPr>
        <w:t xml:space="preserve"> אֶת קֹל</w:t>
      </w:r>
      <w:r w:rsidRPr="00C926C2">
        <w:rPr>
          <w:rFonts w:hint="cs"/>
          <w:rtl/>
        </w:rPr>
        <w:t>וֹ</w:t>
      </w:r>
      <w:r w:rsidRPr="00C926C2">
        <w:rPr>
          <w:rtl/>
        </w:rPr>
        <w:t xml:space="preserve"> </w:t>
      </w:r>
      <w:r w:rsidRPr="00C926C2">
        <w:rPr>
          <w:rFonts w:hint="cs"/>
          <w:rtl/>
        </w:rPr>
        <w:t>בִּ</w:t>
      </w:r>
      <w:r w:rsidRPr="00C926C2">
        <w:rPr>
          <w:rFonts w:hint="eastAsia"/>
          <w:rtl/>
        </w:rPr>
        <w:t>בְכִי</w:t>
      </w:r>
      <w:r w:rsidRPr="00C926C2">
        <w:rPr>
          <w:rtl/>
        </w:rPr>
        <w:t>" (מ"ה, ב), כך בוכה יוסף כשהוא מאשר את האחווה עם אחיו: "וַ</w:t>
      </w:r>
      <w:r w:rsidRPr="00C926C2">
        <w:rPr>
          <w:rFonts w:hint="cs"/>
          <w:rtl/>
        </w:rPr>
        <w:t>יֵּ</w:t>
      </w:r>
      <w:r w:rsidRPr="00C926C2">
        <w:rPr>
          <w:rFonts w:hint="eastAsia"/>
          <w:rtl/>
        </w:rPr>
        <w:t>בְ</w:t>
      </w:r>
      <w:r w:rsidRPr="00C926C2">
        <w:rPr>
          <w:rFonts w:hint="cs"/>
          <w:rtl/>
        </w:rPr>
        <w:t>ךְּ</w:t>
      </w:r>
      <w:r w:rsidRPr="00C926C2">
        <w:rPr>
          <w:rtl/>
        </w:rPr>
        <w:t xml:space="preserve"> י</w:t>
      </w:r>
      <w:r w:rsidRPr="00C926C2">
        <w:rPr>
          <w:rFonts w:hint="cs"/>
          <w:rtl/>
        </w:rPr>
        <w:t>וֹ</w:t>
      </w:r>
      <w:r w:rsidRPr="00C926C2">
        <w:rPr>
          <w:rFonts w:hint="eastAsia"/>
          <w:rtl/>
        </w:rPr>
        <w:t>סֵף</w:t>
      </w:r>
      <w:r w:rsidRPr="00C926C2">
        <w:rPr>
          <w:rtl/>
        </w:rPr>
        <w:t xml:space="preserve"> </w:t>
      </w:r>
      <w:r w:rsidRPr="00C926C2">
        <w:rPr>
          <w:rFonts w:hint="cs"/>
          <w:rtl/>
        </w:rPr>
        <w:t>בְּ</w:t>
      </w:r>
      <w:r w:rsidRPr="00C926C2">
        <w:rPr>
          <w:rFonts w:hint="eastAsia"/>
          <w:rtl/>
        </w:rPr>
        <w:t>דַ</w:t>
      </w:r>
      <w:r w:rsidRPr="00C926C2">
        <w:rPr>
          <w:rFonts w:hint="cs"/>
          <w:rtl/>
        </w:rPr>
        <w:t>בְּ</w:t>
      </w:r>
      <w:r w:rsidRPr="00C926C2">
        <w:rPr>
          <w:rFonts w:hint="eastAsia"/>
          <w:rtl/>
        </w:rPr>
        <w:t>רָם</w:t>
      </w:r>
      <w:r w:rsidRPr="00C926C2">
        <w:rPr>
          <w:rtl/>
        </w:rPr>
        <w:t xml:space="preserve"> אֵלָיו" (נ', יז). </w:t>
      </w:r>
    </w:p>
    <w:p w14:paraId="1990508D" w14:textId="77777777" w:rsidR="00C926C2" w:rsidRPr="00C926C2" w:rsidRDefault="00C926C2" w:rsidP="00FC24A7">
      <w:pPr>
        <w:pStyle w:val="ac"/>
        <w:numPr>
          <w:ilvl w:val="0"/>
          <w:numId w:val="10"/>
        </w:numPr>
        <w:rPr>
          <w:rtl/>
        </w:rPr>
      </w:pPr>
      <w:r w:rsidRPr="00C926C2">
        <w:rPr>
          <w:rFonts w:hint="eastAsia"/>
          <w:rtl/>
        </w:rPr>
        <w:t>את</w:t>
      </w:r>
      <w:r w:rsidRPr="00C926C2">
        <w:rPr>
          <w:rtl/>
        </w:rPr>
        <w:t xml:space="preserve"> הפשר הדתי שיוסף נתן למעשים הרעים של אחיו כלפיו: "וְעַ</w:t>
      </w:r>
      <w:r w:rsidRPr="00C926C2">
        <w:rPr>
          <w:rFonts w:hint="cs"/>
          <w:rtl/>
        </w:rPr>
        <w:t>תָּ</w:t>
      </w:r>
      <w:r w:rsidRPr="00C926C2">
        <w:rPr>
          <w:rFonts w:hint="eastAsia"/>
          <w:rtl/>
        </w:rPr>
        <w:t>ה</w:t>
      </w:r>
      <w:r w:rsidRPr="00C926C2">
        <w:rPr>
          <w:rtl/>
        </w:rPr>
        <w:t xml:space="preserve"> אַל </w:t>
      </w:r>
      <w:r w:rsidRPr="00C926C2">
        <w:rPr>
          <w:rFonts w:hint="cs"/>
          <w:rtl/>
        </w:rPr>
        <w:t>תֵּ</w:t>
      </w:r>
      <w:r w:rsidRPr="00C926C2">
        <w:rPr>
          <w:rFonts w:hint="eastAsia"/>
          <w:rtl/>
        </w:rPr>
        <w:t>עָצְב</w:t>
      </w:r>
      <w:r w:rsidRPr="00C926C2">
        <w:rPr>
          <w:rFonts w:hint="cs"/>
          <w:rtl/>
        </w:rPr>
        <w:t>וּ</w:t>
      </w:r>
      <w:r w:rsidRPr="00C926C2">
        <w:rPr>
          <w:rtl/>
        </w:rPr>
        <w:t xml:space="preserve"> וְאַל יִחַר </w:t>
      </w:r>
      <w:r w:rsidRPr="00C926C2">
        <w:rPr>
          <w:rFonts w:hint="cs"/>
          <w:rtl/>
        </w:rPr>
        <w:t>בְּ</w:t>
      </w:r>
      <w:r w:rsidRPr="00C926C2">
        <w:rPr>
          <w:rFonts w:hint="eastAsia"/>
          <w:rtl/>
        </w:rPr>
        <w:t>עֵינֵיכֶם</w:t>
      </w:r>
      <w:r w:rsidRPr="00C926C2">
        <w:rPr>
          <w:rtl/>
        </w:rPr>
        <w:t xml:space="preserve"> </w:t>
      </w:r>
      <w:r w:rsidRPr="00C926C2">
        <w:rPr>
          <w:rFonts w:hint="cs"/>
          <w:rtl/>
        </w:rPr>
        <w:t>כִּ</w:t>
      </w:r>
      <w:r w:rsidRPr="00C926C2">
        <w:rPr>
          <w:rFonts w:hint="eastAsia"/>
          <w:rtl/>
        </w:rPr>
        <w:t>י</w:t>
      </w:r>
      <w:r w:rsidRPr="00C926C2">
        <w:rPr>
          <w:rtl/>
        </w:rPr>
        <w:t xml:space="preserve"> מְכַרְ</w:t>
      </w:r>
      <w:r w:rsidRPr="00C926C2">
        <w:rPr>
          <w:rFonts w:hint="cs"/>
          <w:rtl/>
        </w:rPr>
        <w:t>תֶּ</w:t>
      </w:r>
      <w:r w:rsidRPr="00C926C2">
        <w:rPr>
          <w:rFonts w:hint="eastAsia"/>
          <w:rtl/>
        </w:rPr>
        <w:t>ם</w:t>
      </w:r>
      <w:r w:rsidRPr="00C926C2">
        <w:rPr>
          <w:rtl/>
        </w:rPr>
        <w:t xml:space="preserve"> אֹתִי הֵ</w:t>
      </w:r>
      <w:r w:rsidRPr="00C926C2">
        <w:rPr>
          <w:rFonts w:hint="cs"/>
          <w:rtl/>
        </w:rPr>
        <w:t>נָּ</w:t>
      </w:r>
      <w:r w:rsidRPr="00C926C2">
        <w:rPr>
          <w:rFonts w:hint="eastAsia"/>
          <w:rtl/>
        </w:rPr>
        <w:t>ה</w:t>
      </w:r>
      <w:r w:rsidRPr="00C926C2">
        <w:rPr>
          <w:rtl/>
        </w:rPr>
        <w:t xml:space="preserve"> </w:t>
      </w:r>
      <w:r w:rsidRPr="00C926C2">
        <w:rPr>
          <w:rFonts w:hint="cs"/>
          <w:rtl/>
        </w:rPr>
        <w:t>כִּ</w:t>
      </w:r>
      <w:r w:rsidRPr="00C926C2">
        <w:rPr>
          <w:rFonts w:hint="eastAsia"/>
          <w:rtl/>
        </w:rPr>
        <w:t>י</w:t>
      </w:r>
      <w:r w:rsidRPr="00C926C2">
        <w:rPr>
          <w:rtl/>
        </w:rPr>
        <w:t xml:space="preserve"> לְמִחְיָה </w:t>
      </w:r>
      <w:r w:rsidRPr="00C926C2">
        <w:rPr>
          <w:rFonts w:hint="cs"/>
          <w:rtl/>
        </w:rPr>
        <w:t>שְׁ</w:t>
      </w:r>
      <w:r w:rsidRPr="00C926C2">
        <w:rPr>
          <w:rFonts w:hint="eastAsia"/>
          <w:rtl/>
        </w:rPr>
        <w:t>לָחַנִי</w:t>
      </w:r>
      <w:r w:rsidRPr="00C926C2">
        <w:rPr>
          <w:rtl/>
        </w:rPr>
        <w:t xml:space="preserve"> אֱלֹהִים לִפְנֵיכֶם" (מ"ה, ה), הוא שב ומאשר כעת: "וְאַ</w:t>
      </w:r>
      <w:r w:rsidRPr="00C926C2">
        <w:rPr>
          <w:rFonts w:hint="cs"/>
          <w:rtl/>
        </w:rPr>
        <w:t>תֶּ</w:t>
      </w:r>
      <w:r w:rsidRPr="00C926C2">
        <w:rPr>
          <w:rFonts w:hint="eastAsia"/>
          <w:rtl/>
        </w:rPr>
        <w:t>ם</w:t>
      </w:r>
      <w:r w:rsidRPr="00C926C2">
        <w:rPr>
          <w:rtl/>
        </w:rPr>
        <w:t xml:space="preserve"> חֲ</w:t>
      </w:r>
      <w:r w:rsidRPr="00C926C2">
        <w:rPr>
          <w:rFonts w:hint="cs"/>
          <w:rtl/>
        </w:rPr>
        <w:t>שַׁ</w:t>
      </w:r>
      <w:r w:rsidRPr="00C926C2">
        <w:rPr>
          <w:rFonts w:hint="eastAsia"/>
          <w:rtl/>
        </w:rPr>
        <w:t>בְ</w:t>
      </w:r>
      <w:r w:rsidRPr="00C926C2">
        <w:rPr>
          <w:rFonts w:hint="cs"/>
          <w:rtl/>
        </w:rPr>
        <w:t>תֶּ</w:t>
      </w:r>
      <w:r w:rsidRPr="00C926C2">
        <w:rPr>
          <w:rFonts w:hint="eastAsia"/>
          <w:rtl/>
        </w:rPr>
        <w:t>ם</w:t>
      </w:r>
      <w:r w:rsidRPr="00C926C2">
        <w:rPr>
          <w:rtl/>
        </w:rPr>
        <w:t xml:space="preserve"> עָלַי רָעָה אֱלֹהִים חֲ</w:t>
      </w:r>
      <w:r w:rsidRPr="00C926C2">
        <w:rPr>
          <w:rFonts w:hint="cs"/>
          <w:rtl/>
        </w:rPr>
        <w:t>שָׁ</w:t>
      </w:r>
      <w:r w:rsidRPr="00C926C2">
        <w:rPr>
          <w:rFonts w:hint="eastAsia"/>
          <w:rtl/>
        </w:rPr>
        <w:t>בָ</w:t>
      </w:r>
      <w:r w:rsidRPr="00C926C2">
        <w:rPr>
          <w:rFonts w:hint="cs"/>
          <w:rtl/>
        </w:rPr>
        <w:t>הּ</w:t>
      </w:r>
      <w:r w:rsidRPr="00C926C2">
        <w:rPr>
          <w:rtl/>
        </w:rPr>
        <w:t xml:space="preserve"> לְטֹבָה" (נ', כ).</w:t>
      </w:r>
    </w:p>
    <w:p w14:paraId="506EE4D9" w14:textId="77777777" w:rsidR="00C926C2" w:rsidRPr="00C926C2" w:rsidRDefault="00C926C2" w:rsidP="00FC24A7">
      <w:pPr>
        <w:pStyle w:val="ac"/>
        <w:numPr>
          <w:ilvl w:val="0"/>
          <w:numId w:val="10"/>
        </w:numPr>
        <w:rPr>
          <w:rtl/>
        </w:rPr>
      </w:pPr>
      <w:r w:rsidRPr="00C926C2">
        <w:rPr>
          <w:rFonts w:hint="eastAsia"/>
          <w:rtl/>
        </w:rPr>
        <w:t>אם</w:t>
      </w:r>
      <w:r w:rsidRPr="00C926C2">
        <w:rPr>
          <w:rtl/>
        </w:rPr>
        <w:t xml:space="preserve"> בימי הרעב סבור היה יוסף שתפקידו להציל ככול הניתן: "לָ</w:t>
      </w:r>
      <w:r w:rsidRPr="00C926C2">
        <w:rPr>
          <w:rFonts w:hint="cs"/>
          <w:rtl/>
        </w:rPr>
        <w:t>שׂוּ</w:t>
      </w:r>
      <w:r w:rsidRPr="00C926C2">
        <w:rPr>
          <w:rFonts w:hint="eastAsia"/>
          <w:rtl/>
        </w:rPr>
        <w:t>ם</w:t>
      </w:r>
      <w:r w:rsidRPr="00C926C2">
        <w:rPr>
          <w:rtl/>
        </w:rPr>
        <w:t xml:space="preserve"> לָכֶם </w:t>
      </w:r>
      <w:r w:rsidRPr="00FC24A7">
        <w:rPr>
          <w:rFonts w:hint="cs"/>
          <w:b/>
          <w:bCs/>
          <w:rtl/>
        </w:rPr>
        <w:t>שְׁ</w:t>
      </w:r>
      <w:r w:rsidRPr="00FC24A7">
        <w:rPr>
          <w:rFonts w:hint="eastAsia"/>
          <w:b/>
          <w:bCs/>
          <w:rtl/>
        </w:rPr>
        <w:t>אֵרִית</w:t>
      </w:r>
      <w:r w:rsidRPr="00C926C2">
        <w:rPr>
          <w:rtl/>
        </w:rPr>
        <w:t xml:space="preserve"> </w:t>
      </w:r>
      <w:r w:rsidRPr="00C926C2">
        <w:rPr>
          <w:rFonts w:hint="cs"/>
          <w:rtl/>
        </w:rPr>
        <w:t>בָּ</w:t>
      </w:r>
      <w:r w:rsidRPr="00C926C2">
        <w:rPr>
          <w:rFonts w:hint="eastAsia"/>
          <w:rtl/>
        </w:rPr>
        <w:t>אָרֶץ</w:t>
      </w:r>
      <w:r w:rsidRPr="00C926C2">
        <w:rPr>
          <w:rtl/>
        </w:rPr>
        <w:t xml:space="preserve"> </w:t>
      </w:r>
      <w:r w:rsidRPr="00C926C2">
        <w:rPr>
          <w:rFonts w:hint="cs"/>
          <w:rtl/>
        </w:rPr>
        <w:t>וּ</w:t>
      </w:r>
      <w:r w:rsidRPr="00C926C2">
        <w:rPr>
          <w:rFonts w:hint="eastAsia"/>
          <w:rtl/>
        </w:rPr>
        <w:t>לְהַחֲי</w:t>
      </w:r>
      <w:r w:rsidRPr="00C926C2">
        <w:rPr>
          <w:rFonts w:hint="cs"/>
          <w:rtl/>
        </w:rPr>
        <w:t>וֹ</w:t>
      </w:r>
      <w:r w:rsidRPr="00C926C2">
        <w:rPr>
          <w:rFonts w:hint="eastAsia"/>
          <w:rtl/>
        </w:rPr>
        <w:t>ת</w:t>
      </w:r>
      <w:r w:rsidRPr="00C926C2">
        <w:rPr>
          <w:rtl/>
        </w:rPr>
        <w:t xml:space="preserve"> לָכֶם </w:t>
      </w:r>
      <w:r w:rsidRPr="00FC24A7">
        <w:rPr>
          <w:b/>
          <w:bCs/>
          <w:rtl/>
        </w:rPr>
        <w:t>לִפְלֵיטָה</w:t>
      </w:r>
      <w:r w:rsidRPr="00C926C2">
        <w:rPr>
          <w:rtl/>
        </w:rPr>
        <w:t xml:space="preserve"> </w:t>
      </w:r>
      <w:r w:rsidRPr="00C926C2">
        <w:rPr>
          <w:rFonts w:hint="cs"/>
          <w:rtl/>
        </w:rPr>
        <w:t>גְּ</w:t>
      </w:r>
      <w:r w:rsidRPr="00C926C2">
        <w:rPr>
          <w:rFonts w:hint="eastAsia"/>
          <w:rtl/>
        </w:rPr>
        <w:t>דֹלָה</w:t>
      </w:r>
      <w:r w:rsidRPr="00C926C2">
        <w:rPr>
          <w:rtl/>
        </w:rPr>
        <w:t xml:space="preserve">" (מ"ה, ז), הרי שעתה הוא רואה את תפקידו בדאגה לשגשוגם של אחיו גם בהיעדר רעב: "לְהַחֲיֹת עַם רָב" (נ', כ). </w:t>
      </w:r>
    </w:p>
    <w:p w14:paraId="494E3871" w14:textId="77777777" w:rsidR="00C926C2" w:rsidRPr="00C926C2" w:rsidRDefault="00C926C2" w:rsidP="00FC24A7">
      <w:pPr>
        <w:pStyle w:val="ac"/>
        <w:numPr>
          <w:ilvl w:val="0"/>
          <w:numId w:val="10"/>
        </w:numPr>
        <w:rPr>
          <w:rtl/>
        </w:rPr>
      </w:pPr>
      <w:r w:rsidRPr="00C926C2">
        <w:rPr>
          <w:rFonts w:hint="eastAsia"/>
          <w:rtl/>
        </w:rPr>
        <w:t>אם</w:t>
      </w:r>
      <w:r w:rsidRPr="00C926C2">
        <w:rPr>
          <w:rtl/>
        </w:rPr>
        <w:t xml:space="preserve"> בימי הרעב התחייב יוסף לכלכל את יעקב ואת ביתו: "וְכִלְ</w:t>
      </w:r>
      <w:r w:rsidRPr="00C926C2">
        <w:rPr>
          <w:rFonts w:hint="cs"/>
          <w:rtl/>
        </w:rPr>
        <w:t>כַּ</w:t>
      </w:r>
      <w:r w:rsidRPr="00C926C2">
        <w:rPr>
          <w:rFonts w:hint="eastAsia"/>
          <w:rtl/>
        </w:rPr>
        <w:t>לְ</w:t>
      </w:r>
      <w:r w:rsidRPr="00C926C2">
        <w:rPr>
          <w:rFonts w:hint="cs"/>
          <w:rtl/>
        </w:rPr>
        <w:t>תִּ</w:t>
      </w:r>
      <w:r w:rsidRPr="00C926C2">
        <w:rPr>
          <w:rFonts w:hint="eastAsia"/>
          <w:rtl/>
        </w:rPr>
        <w:t>י</w:t>
      </w:r>
      <w:r w:rsidRPr="00C926C2">
        <w:rPr>
          <w:rtl/>
        </w:rPr>
        <w:t xml:space="preserve"> אֹתְךָ </w:t>
      </w:r>
      <w:r w:rsidRPr="00C926C2">
        <w:rPr>
          <w:rFonts w:hint="cs"/>
          <w:rtl/>
        </w:rPr>
        <w:t>שָׁ</w:t>
      </w:r>
      <w:r w:rsidRPr="00C926C2">
        <w:rPr>
          <w:rFonts w:hint="eastAsia"/>
          <w:rtl/>
        </w:rPr>
        <w:t>ם</w:t>
      </w:r>
      <w:r w:rsidRPr="00C926C2">
        <w:rPr>
          <w:rtl/>
        </w:rPr>
        <w:t xml:space="preserve"> </w:t>
      </w:r>
      <w:r w:rsidRPr="00C926C2">
        <w:rPr>
          <w:rFonts w:hint="cs"/>
          <w:rtl/>
        </w:rPr>
        <w:t>כִּ</w:t>
      </w:r>
      <w:r w:rsidRPr="00C926C2">
        <w:rPr>
          <w:rFonts w:hint="eastAsia"/>
          <w:rtl/>
        </w:rPr>
        <w:t>י</w:t>
      </w:r>
      <w:r w:rsidRPr="00C926C2">
        <w:rPr>
          <w:rtl/>
        </w:rPr>
        <w:t xml:space="preserve"> ע</w:t>
      </w:r>
      <w:r w:rsidRPr="00C926C2">
        <w:rPr>
          <w:rFonts w:hint="cs"/>
          <w:rtl/>
        </w:rPr>
        <w:t>וֹ</w:t>
      </w:r>
      <w:r w:rsidRPr="00C926C2">
        <w:rPr>
          <w:rFonts w:hint="eastAsia"/>
          <w:rtl/>
        </w:rPr>
        <w:t>ד</w:t>
      </w:r>
      <w:r w:rsidRPr="00C926C2">
        <w:rPr>
          <w:rtl/>
        </w:rPr>
        <w:t xml:space="preserve"> חָמֵ</w:t>
      </w:r>
      <w:r w:rsidRPr="00C926C2">
        <w:rPr>
          <w:rFonts w:hint="cs"/>
          <w:rtl/>
        </w:rPr>
        <w:t>שׁ</w:t>
      </w:r>
      <w:r w:rsidRPr="00C926C2">
        <w:rPr>
          <w:rtl/>
        </w:rPr>
        <w:t xml:space="preserve"> </w:t>
      </w:r>
      <w:r w:rsidRPr="00C926C2">
        <w:rPr>
          <w:rFonts w:hint="cs"/>
          <w:rtl/>
        </w:rPr>
        <w:t>שָׁ</w:t>
      </w:r>
      <w:r w:rsidRPr="00C926C2">
        <w:rPr>
          <w:rFonts w:hint="eastAsia"/>
          <w:rtl/>
        </w:rPr>
        <w:t>נִים</w:t>
      </w:r>
      <w:r w:rsidRPr="00C926C2">
        <w:rPr>
          <w:rtl/>
        </w:rPr>
        <w:t xml:space="preserve"> רָעָב </w:t>
      </w:r>
      <w:r w:rsidRPr="00C926C2">
        <w:rPr>
          <w:rFonts w:hint="cs"/>
          <w:rtl/>
        </w:rPr>
        <w:t>פֶּ</w:t>
      </w:r>
      <w:r w:rsidRPr="00C926C2">
        <w:rPr>
          <w:rFonts w:hint="eastAsia"/>
          <w:rtl/>
        </w:rPr>
        <w:t>ן</w:t>
      </w:r>
      <w:r w:rsidRPr="00C926C2">
        <w:rPr>
          <w:rtl/>
        </w:rPr>
        <w:t xml:space="preserve"> </w:t>
      </w:r>
      <w:r w:rsidRPr="00C926C2">
        <w:rPr>
          <w:rFonts w:hint="cs"/>
          <w:rtl/>
        </w:rPr>
        <w:t>תִּוָּ</w:t>
      </w:r>
      <w:r w:rsidRPr="00C926C2">
        <w:rPr>
          <w:rFonts w:hint="eastAsia"/>
          <w:rtl/>
        </w:rPr>
        <w:t>רֵ</w:t>
      </w:r>
      <w:r w:rsidRPr="00C926C2">
        <w:rPr>
          <w:rFonts w:hint="cs"/>
          <w:rtl/>
        </w:rPr>
        <w:t>שׁ</w:t>
      </w:r>
      <w:r w:rsidRPr="00C926C2">
        <w:rPr>
          <w:rtl/>
        </w:rPr>
        <w:t xml:space="preserve"> אַ</w:t>
      </w:r>
      <w:r w:rsidRPr="00C926C2">
        <w:rPr>
          <w:rFonts w:hint="cs"/>
          <w:rtl/>
        </w:rPr>
        <w:t>תָּ</w:t>
      </w:r>
      <w:r w:rsidRPr="00C926C2">
        <w:rPr>
          <w:rFonts w:hint="eastAsia"/>
          <w:rtl/>
        </w:rPr>
        <w:t>ה</w:t>
      </w:r>
      <w:r w:rsidRPr="00C926C2">
        <w:rPr>
          <w:rtl/>
        </w:rPr>
        <w:t xml:space="preserve"> </w:t>
      </w:r>
      <w:r w:rsidRPr="00C926C2">
        <w:rPr>
          <w:rFonts w:hint="cs"/>
          <w:rtl/>
        </w:rPr>
        <w:t>וּ</w:t>
      </w:r>
      <w:r w:rsidRPr="00C926C2">
        <w:rPr>
          <w:rFonts w:hint="eastAsia"/>
          <w:rtl/>
        </w:rPr>
        <w:t>בֵיתְךָ</w:t>
      </w:r>
      <w:r w:rsidRPr="00C926C2">
        <w:rPr>
          <w:rtl/>
        </w:rPr>
        <w:t xml:space="preserve"> וְכָל אֲ</w:t>
      </w:r>
      <w:r w:rsidRPr="00C926C2">
        <w:rPr>
          <w:rFonts w:hint="cs"/>
          <w:rtl/>
        </w:rPr>
        <w:t>שֶׁ</w:t>
      </w:r>
      <w:r w:rsidRPr="00C926C2">
        <w:rPr>
          <w:rFonts w:hint="eastAsia"/>
          <w:rtl/>
        </w:rPr>
        <w:t>ר</w:t>
      </w:r>
      <w:r w:rsidRPr="00C926C2">
        <w:rPr>
          <w:rtl/>
        </w:rPr>
        <w:t xml:space="preserve"> לָךְ" (מ"ה, יא), הרי שעתה יוסף מתחייב להמשיך ולכלכל את אחיו ואת צאצאיהם אחרי הרעב ומות יעקב: "אָנֹכִי אֲכַלְ</w:t>
      </w:r>
      <w:r w:rsidRPr="00C926C2">
        <w:rPr>
          <w:rFonts w:hint="cs"/>
          <w:rtl/>
        </w:rPr>
        <w:t>כֵּ</w:t>
      </w:r>
      <w:r w:rsidRPr="00C926C2">
        <w:rPr>
          <w:rFonts w:hint="eastAsia"/>
          <w:rtl/>
        </w:rPr>
        <w:t>ל</w:t>
      </w:r>
      <w:r w:rsidRPr="00C926C2">
        <w:rPr>
          <w:rtl/>
        </w:rPr>
        <w:t xml:space="preserve"> אֶת</w:t>
      </w:r>
      <w:r w:rsidRPr="00C926C2">
        <w:rPr>
          <w:rFonts w:hint="eastAsia"/>
          <w:rtl/>
        </w:rPr>
        <w:t>ְכֶם</w:t>
      </w:r>
      <w:r w:rsidRPr="00C926C2">
        <w:rPr>
          <w:rtl/>
        </w:rPr>
        <w:t xml:space="preserve"> וְאֶת טַ</w:t>
      </w:r>
      <w:r w:rsidRPr="00C926C2">
        <w:rPr>
          <w:rFonts w:hint="cs"/>
          <w:rtl/>
        </w:rPr>
        <w:t>פְּ</w:t>
      </w:r>
      <w:r w:rsidRPr="00C926C2">
        <w:rPr>
          <w:rFonts w:hint="eastAsia"/>
          <w:rtl/>
        </w:rPr>
        <w:t>כֶם</w:t>
      </w:r>
      <w:r w:rsidRPr="00C926C2">
        <w:rPr>
          <w:rtl/>
        </w:rPr>
        <w:t xml:space="preserve">" (נ', כא). </w:t>
      </w:r>
    </w:p>
    <w:p w14:paraId="3D3A7911" w14:textId="0AC2B6E0" w:rsidR="00B42748" w:rsidRDefault="00C926C2" w:rsidP="00FC24A7">
      <w:pPr>
        <w:pStyle w:val="ac"/>
        <w:numPr>
          <w:ilvl w:val="0"/>
          <w:numId w:val="10"/>
        </w:numPr>
        <w:rPr>
          <w:rtl/>
        </w:rPr>
      </w:pPr>
      <w:r w:rsidRPr="00C926C2">
        <w:rPr>
          <w:rFonts w:hint="eastAsia"/>
          <w:rtl/>
        </w:rPr>
        <w:t>והמדהים</w:t>
      </w:r>
      <w:r w:rsidRPr="00C926C2">
        <w:rPr>
          <w:rtl/>
        </w:rPr>
        <w:t xml:space="preserve"> מכול, שיוסף (הצד הנפגע!) נוטל על עצמו גם את החובה לדאוג לתחושת הפגיעה של אחיו. כפי שאמר להם אז: "וְעַ</w:t>
      </w:r>
      <w:r w:rsidRPr="00C926C2">
        <w:rPr>
          <w:rFonts w:hint="cs"/>
          <w:rtl/>
        </w:rPr>
        <w:t>תָּ</w:t>
      </w:r>
      <w:r w:rsidRPr="00C926C2">
        <w:rPr>
          <w:rFonts w:hint="eastAsia"/>
          <w:rtl/>
        </w:rPr>
        <w:t>ה</w:t>
      </w:r>
      <w:r w:rsidRPr="00C926C2">
        <w:rPr>
          <w:rtl/>
        </w:rPr>
        <w:t xml:space="preserve"> אַל </w:t>
      </w:r>
      <w:r w:rsidRPr="00C926C2">
        <w:rPr>
          <w:rFonts w:hint="cs"/>
          <w:rtl/>
        </w:rPr>
        <w:t>תֵּ</w:t>
      </w:r>
      <w:r w:rsidRPr="00C926C2">
        <w:rPr>
          <w:rFonts w:hint="eastAsia"/>
          <w:rtl/>
        </w:rPr>
        <w:t>עָצְב</w:t>
      </w:r>
      <w:r w:rsidRPr="00C926C2">
        <w:rPr>
          <w:rFonts w:hint="cs"/>
          <w:rtl/>
        </w:rPr>
        <w:t>וּ</w:t>
      </w:r>
      <w:r w:rsidRPr="00C926C2">
        <w:rPr>
          <w:rtl/>
        </w:rPr>
        <w:t xml:space="preserve"> וְאַל יִחַר </w:t>
      </w:r>
      <w:r w:rsidRPr="00C926C2">
        <w:rPr>
          <w:rFonts w:hint="cs"/>
          <w:rtl/>
        </w:rPr>
        <w:t>בְּ</w:t>
      </w:r>
      <w:r w:rsidRPr="00C926C2">
        <w:rPr>
          <w:rFonts w:hint="eastAsia"/>
          <w:rtl/>
        </w:rPr>
        <w:t>עֵינֵיכֶם</w:t>
      </w:r>
      <w:r w:rsidRPr="00C926C2">
        <w:rPr>
          <w:rtl/>
        </w:rPr>
        <w:t xml:space="preserve">", והוסיף בדאגה: "אַל </w:t>
      </w:r>
      <w:r w:rsidRPr="00C926C2">
        <w:rPr>
          <w:rFonts w:hint="cs"/>
          <w:rtl/>
        </w:rPr>
        <w:t>תִּ</w:t>
      </w:r>
      <w:r w:rsidRPr="00C926C2">
        <w:rPr>
          <w:rFonts w:hint="eastAsia"/>
          <w:rtl/>
        </w:rPr>
        <w:t>רְ</w:t>
      </w:r>
      <w:r w:rsidRPr="00C926C2">
        <w:rPr>
          <w:rFonts w:hint="cs"/>
          <w:rtl/>
        </w:rPr>
        <w:t>גְּ</w:t>
      </w:r>
      <w:r w:rsidRPr="00C926C2">
        <w:rPr>
          <w:rFonts w:hint="eastAsia"/>
          <w:rtl/>
        </w:rPr>
        <w:t>ז</w:t>
      </w:r>
      <w:r w:rsidRPr="00C926C2">
        <w:rPr>
          <w:rFonts w:hint="cs"/>
          <w:rtl/>
        </w:rPr>
        <w:t>וּ</w:t>
      </w:r>
      <w:r w:rsidRPr="00C926C2">
        <w:rPr>
          <w:rtl/>
        </w:rPr>
        <w:t xml:space="preserve"> </w:t>
      </w:r>
      <w:r w:rsidRPr="00C926C2">
        <w:rPr>
          <w:rFonts w:hint="cs"/>
          <w:rtl/>
        </w:rPr>
        <w:t>בַּדָּ</w:t>
      </w:r>
      <w:r w:rsidRPr="00C926C2">
        <w:rPr>
          <w:rFonts w:hint="eastAsia"/>
          <w:rtl/>
        </w:rPr>
        <w:t>רֶךְ</w:t>
      </w:r>
      <w:r w:rsidRPr="00C926C2">
        <w:rPr>
          <w:rtl/>
        </w:rPr>
        <w:t>" (מ"ה, כד), כך הוא נוהג גם כאן: "וַיְנַחֵם א</w:t>
      </w:r>
      <w:r w:rsidRPr="00C926C2">
        <w:rPr>
          <w:rFonts w:hint="cs"/>
          <w:rtl/>
        </w:rPr>
        <w:t>וֹ</w:t>
      </w:r>
      <w:r w:rsidRPr="00C926C2">
        <w:rPr>
          <w:rFonts w:hint="eastAsia"/>
          <w:rtl/>
        </w:rPr>
        <w:t>תָם</w:t>
      </w:r>
      <w:r w:rsidRPr="00C926C2">
        <w:rPr>
          <w:rtl/>
        </w:rPr>
        <w:t xml:space="preserve"> וַיְדַ</w:t>
      </w:r>
      <w:r w:rsidRPr="00C926C2">
        <w:rPr>
          <w:rFonts w:hint="cs"/>
          <w:rtl/>
        </w:rPr>
        <w:t>בֵּ</w:t>
      </w:r>
      <w:r w:rsidRPr="00C926C2">
        <w:rPr>
          <w:rFonts w:hint="eastAsia"/>
          <w:rtl/>
        </w:rPr>
        <w:t>ר</w:t>
      </w:r>
      <w:r w:rsidRPr="00C926C2">
        <w:rPr>
          <w:rtl/>
        </w:rPr>
        <w:t xml:space="preserve"> עַל לִ</w:t>
      </w:r>
      <w:r w:rsidRPr="00C926C2">
        <w:rPr>
          <w:rFonts w:hint="cs"/>
          <w:rtl/>
        </w:rPr>
        <w:t>בָּ</w:t>
      </w:r>
      <w:r w:rsidRPr="00C926C2">
        <w:rPr>
          <w:rtl/>
        </w:rPr>
        <w:t>ם" (נ', כא).</w:t>
      </w:r>
    </w:p>
    <w:p w14:paraId="78D85C7B" w14:textId="290BE702" w:rsidR="006A3063" w:rsidRPr="006A3063" w:rsidRDefault="006A3063" w:rsidP="006A3063">
      <w:pPr>
        <w:pStyle w:val="4"/>
      </w:pPr>
      <w:r w:rsidRPr="006A3063">
        <w:rPr>
          <w:rFonts w:hint="cs"/>
          <w:rtl/>
        </w:rPr>
        <w:t>הלומת געגועים</w:t>
      </w:r>
      <w:r w:rsidR="0000279F">
        <w:rPr>
          <w:rFonts w:hint="cs"/>
          <w:rtl/>
        </w:rPr>
        <w:t xml:space="preserve"> </w:t>
      </w:r>
      <w:r w:rsidR="0000279F">
        <w:rPr>
          <w:rtl/>
        </w:rPr>
        <w:t>–</w:t>
      </w:r>
      <w:r w:rsidR="0000279F">
        <w:rPr>
          <w:rFonts w:hint="cs"/>
          <w:rtl/>
        </w:rPr>
        <w:t xml:space="preserve"> </w:t>
      </w:r>
      <w:r w:rsidRPr="006A3063">
        <w:rPr>
          <w:rFonts w:hint="cs"/>
          <w:rtl/>
        </w:rPr>
        <w:t>זלדה</w:t>
      </w:r>
    </w:p>
    <w:p w14:paraId="3FDCE72E" w14:textId="77777777" w:rsidR="0000279F" w:rsidRDefault="0000279F" w:rsidP="006A3063">
      <w:pPr>
        <w:spacing w:line="276" w:lineRule="auto"/>
        <w:rPr>
          <w:rtl/>
        </w:rPr>
        <w:sectPr w:rsidR="0000279F" w:rsidSect="007C6915">
          <w:headerReference w:type="default" r:id="rId9"/>
          <w:headerReference w:type="first" r:id="rId10"/>
          <w:footerReference w:type="first" r:id="rId11"/>
          <w:pgSz w:w="11906" w:h="16838"/>
          <w:pgMar w:top="1304" w:right="1797" w:bottom="1134" w:left="1797" w:header="709" w:footer="709" w:gutter="0"/>
          <w:cols w:space="708"/>
          <w:titlePg/>
          <w:bidi/>
          <w:rtlGutter/>
          <w:docGrid w:linePitch="360"/>
        </w:sectPr>
      </w:pPr>
    </w:p>
    <w:p w14:paraId="1F60E65A" w14:textId="5199B6A5" w:rsidR="006A3063" w:rsidRPr="006A3063" w:rsidRDefault="006A3063" w:rsidP="006A3063">
      <w:pPr>
        <w:spacing w:line="276" w:lineRule="auto"/>
        <w:rPr>
          <w:rtl/>
        </w:rPr>
      </w:pPr>
      <w:r w:rsidRPr="006A3063">
        <w:rPr>
          <w:rFonts w:hint="cs"/>
          <w:rtl/>
        </w:rPr>
        <w:t>הֲלוּמַת גַּעְגּוּעִים</w:t>
      </w:r>
    </w:p>
    <w:p w14:paraId="6371D459" w14:textId="77777777" w:rsidR="006A3063" w:rsidRPr="006A3063" w:rsidRDefault="006A3063" w:rsidP="006A3063">
      <w:pPr>
        <w:spacing w:line="276" w:lineRule="auto"/>
        <w:rPr>
          <w:rtl/>
        </w:rPr>
      </w:pPr>
      <w:r w:rsidRPr="006A3063">
        <w:rPr>
          <w:rFonts w:hint="cs"/>
          <w:rtl/>
        </w:rPr>
        <w:t>לְקִרְבַת-נֶפֶשׁ בְּלִי פְנִיּוֹת</w:t>
      </w:r>
    </w:p>
    <w:p w14:paraId="20EC4961" w14:textId="77777777" w:rsidR="006A3063" w:rsidRPr="006A3063" w:rsidRDefault="006A3063" w:rsidP="006A3063">
      <w:pPr>
        <w:spacing w:line="276" w:lineRule="auto"/>
        <w:rPr>
          <w:rtl/>
        </w:rPr>
      </w:pPr>
      <w:r w:rsidRPr="006A3063">
        <w:rPr>
          <w:rFonts w:hint="cs"/>
          <w:rtl/>
        </w:rPr>
        <w:t>סִפַּרְתִּי לָרוּחַ</w:t>
      </w:r>
    </w:p>
    <w:p w14:paraId="23C7C90F" w14:textId="77777777" w:rsidR="006A3063" w:rsidRPr="006A3063" w:rsidRDefault="006A3063" w:rsidP="006A3063">
      <w:pPr>
        <w:spacing w:line="276" w:lineRule="auto"/>
        <w:rPr>
          <w:rtl/>
        </w:rPr>
      </w:pPr>
      <w:r w:rsidRPr="006A3063">
        <w:rPr>
          <w:rFonts w:hint="cs"/>
          <w:rtl/>
        </w:rPr>
        <w:t>שֶׁזָּרַק קֹר עַל פָּנַי וּבָרַח</w:t>
      </w:r>
    </w:p>
    <w:p w14:paraId="42790E7B" w14:textId="77777777" w:rsidR="006A3063" w:rsidRPr="006A3063" w:rsidRDefault="006A3063" w:rsidP="006A3063">
      <w:pPr>
        <w:spacing w:line="276" w:lineRule="auto"/>
        <w:rPr>
          <w:rtl/>
        </w:rPr>
      </w:pPr>
      <w:r w:rsidRPr="006A3063">
        <w:rPr>
          <w:rFonts w:hint="cs"/>
          <w:rtl/>
        </w:rPr>
        <w:t>כַּמָּה עֲדִינוּת כַּמָּה חָסוּת</w:t>
      </w:r>
    </w:p>
    <w:p w14:paraId="392D49D8" w14:textId="77777777" w:rsidR="006A3063" w:rsidRPr="006A3063" w:rsidRDefault="006A3063" w:rsidP="006A3063">
      <w:pPr>
        <w:spacing w:line="276" w:lineRule="auto"/>
        <w:rPr>
          <w:rtl/>
        </w:rPr>
      </w:pPr>
      <w:r w:rsidRPr="006A3063">
        <w:rPr>
          <w:rFonts w:hint="cs"/>
          <w:rtl/>
        </w:rPr>
        <w:t>כַּמָּה עֵצָה יֵשׁ בַּמִּלָּה אָח.</w:t>
      </w:r>
    </w:p>
    <w:p w14:paraId="1976B00C" w14:textId="77777777" w:rsidR="006A3063" w:rsidRPr="006A3063" w:rsidRDefault="006A3063" w:rsidP="006A3063">
      <w:pPr>
        <w:spacing w:line="276" w:lineRule="auto"/>
        <w:rPr>
          <w:rtl/>
        </w:rPr>
      </w:pPr>
      <w:r w:rsidRPr="006A3063">
        <w:rPr>
          <w:rFonts w:hint="cs"/>
          <w:b/>
          <w:bCs/>
          <w:rtl/>
        </w:rPr>
        <w:t>וְכַמָּה קִנְאָה! לָחַשׁ</w:t>
      </w:r>
    </w:p>
    <w:p w14:paraId="794C8842" w14:textId="77777777" w:rsidR="006A3063" w:rsidRPr="006A3063" w:rsidRDefault="006A3063" w:rsidP="006A3063">
      <w:pPr>
        <w:spacing w:line="276" w:lineRule="auto"/>
        <w:rPr>
          <w:rtl/>
        </w:rPr>
      </w:pPr>
      <w:r w:rsidRPr="006A3063">
        <w:rPr>
          <w:rFonts w:hint="cs"/>
          <w:b/>
          <w:bCs/>
          <w:rtl/>
        </w:rPr>
        <w:t>יוֹסֵף הַצַּדִּיק</w:t>
      </w:r>
    </w:p>
    <w:p w14:paraId="08144C42" w14:textId="77777777" w:rsidR="006A3063" w:rsidRPr="006A3063" w:rsidRDefault="006A3063" w:rsidP="006A3063">
      <w:pPr>
        <w:spacing w:line="276" w:lineRule="auto"/>
        <w:rPr>
          <w:rtl/>
        </w:rPr>
      </w:pPr>
      <w:r w:rsidRPr="006A3063">
        <w:rPr>
          <w:rFonts w:hint="cs"/>
          <w:b/>
          <w:bCs/>
          <w:rtl/>
        </w:rPr>
        <w:t>שֶׁאֶחָיו זְרָקוּהוּ לַבּוֹר.</w:t>
      </w:r>
    </w:p>
    <w:p w14:paraId="0DBE3242" w14:textId="77777777" w:rsidR="006A3063" w:rsidRPr="006A3063" w:rsidRDefault="006A3063" w:rsidP="006A3063">
      <w:pPr>
        <w:spacing w:line="276" w:lineRule="auto"/>
        <w:rPr>
          <w:rtl/>
        </w:rPr>
      </w:pPr>
      <w:r w:rsidRPr="006A3063">
        <w:rPr>
          <w:rFonts w:hint="cs"/>
          <w:b/>
          <w:bCs/>
          <w:rtl/>
        </w:rPr>
        <w:t>נִדְהַמְתִּי מִיָּפְיוֹ.</w:t>
      </w:r>
    </w:p>
    <w:p w14:paraId="549ABCE1" w14:textId="77777777" w:rsidR="006A3063" w:rsidRPr="006A3063" w:rsidRDefault="006A3063" w:rsidP="006A3063">
      <w:pPr>
        <w:spacing w:line="276" w:lineRule="auto"/>
        <w:rPr>
          <w:rtl/>
        </w:rPr>
      </w:pPr>
      <w:r w:rsidRPr="006A3063">
        <w:rPr>
          <w:rFonts w:hint="cs"/>
          <w:b/>
          <w:bCs/>
          <w:rtl/>
        </w:rPr>
        <w:t>אַךְ לֹא בְּכֹחַ הַיֹּפִי</w:t>
      </w:r>
    </w:p>
    <w:p w14:paraId="4F4CF8B3" w14:textId="77777777" w:rsidR="006A3063" w:rsidRPr="006A3063" w:rsidRDefault="006A3063" w:rsidP="006A3063">
      <w:pPr>
        <w:spacing w:line="276" w:lineRule="auto"/>
        <w:rPr>
          <w:rtl/>
        </w:rPr>
      </w:pPr>
      <w:r w:rsidRPr="006A3063">
        <w:rPr>
          <w:rFonts w:hint="cs"/>
          <w:b/>
          <w:bCs/>
          <w:rtl/>
        </w:rPr>
        <w:t>הֵקִיצָה בְּנַפְשִׁי הַנְּקֻדָּה</w:t>
      </w:r>
    </w:p>
    <w:p w14:paraId="56EDD99F" w14:textId="77777777" w:rsidR="006A3063" w:rsidRPr="006A3063" w:rsidRDefault="006A3063" w:rsidP="006A3063">
      <w:pPr>
        <w:spacing w:line="276" w:lineRule="auto"/>
        <w:rPr>
          <w:rtl/>
        </w:rPr>
      </w:pPr>
      <w:r w:rsidRPr="006A3063">
        <w:rPr>
          <w:rFonts w:hint="cs"/>
          <w:b/>
          <w:bCs/>
          <w:rtl/>
        </w:rPr>
        <w:t>הַפְּנִימִית.</w:t>
      </w:r>
    </w:p>
    <w:p w14:paraId="7DC2867E" w14:textId="77777777" w:rsidR="006A3063" w:rsidRPr="006A3063" w:rsidRDefault="006A3063" w:rsidP="006A3063">
      <w:pPr>
        <w:spacing w:line="276" w:lineRule="auto"/>
        <w:rPr>
          <w:rtl/>
        </w:rPr>
      </w:pPr>
      <w:r w:rsidRPr="006A3063">
        <w:rPr>
          <w:rFonts w:hint="cs"/>
          <w:b/>
          <w:bCs/>
          <w:rtl/>
        </w:rPr>
        <w:t>זָכַרְתִּי חָכְמָתוֹ –</w:t>
      </w:r>
    </w:p>
    <w:p w14:paraId="2AAE98E5" w14:textId="77777777" w:rsidR="006A3063" w:rsidRPr="006A3063" w:rsidRDefault="006A3063" w:rsidP="006A3063">
      <w:pPr>
        <w:spacing w:line="276" w:lineRule="auto"/>
        <w:rPr>
          <w:rtl/>
        </w:rPr>
      </w:pPr>
      <w:r w:rsidRPr="006A3063">
        <w:rPr>
          <w:rFonts w:hint="cs"/>
          <w:b/>
          <w:bCs/>
          <w:rtl/>
        </w:rPr>
        <w:t>אַךְ לֹא בְּכֹחַ הַבִּינָה</w:t>
      </w:r>
    </w:p>
    <w:p w14:paraId="072C4C42" w14:textId="77777777" w:rsidR="006A3063" w:rsidRPr="006A3063" w:rsidRDefault="006A3063" w:rsidP="006A3063">
      <w:pPr>
        <w:spacing w:line="276" w:lineRule="auto"/>
        <w:rPr>
          <w:rtl/>
        </w:rPr>
      </w:pPr>
      <w:r w:rsidRPr="006A3063">
        <w:rPr>
          <w:rFonts w:hint="cs"/>
          <w:b/>
          <w:bCs/>
          <w:rtl/>
        </w:rPr>
        <w:t>הֵאִירָה תִּקְוָה</w:t>
      </w:r>
    </w:p>
    <w:p w14:paraId="497622E5" w14:textId="77777777" w:rsidR="006A3063" w:rsidRPr="006A3063" w:rsidRDefault="006A3063" w:rsidP="006A3063">
      <w:pPr>
        <w:spacing w:line="276" w:lineRule="auto"/>
        <w:rPr>
          <w:rtl/>
        </w:rPr>
      </w:pPr>
      <w:r w:rsidRPr="006A3063">
        <w:rPr>
          <w:rFonts w:hint="cs"/>
          <w:b/>
          <w:bCs/>
          <w:rtl/>
        </w:rPr>
        <w:t>שֶׁהִיא לְמַעְלָה מִכֹּחוֹ</w:t>
      </w:r>
    </w:p>
    <w:p w14:paraId="54257764" w14:textId="77777777" w:rsidR="006A3063" w:rsidRPr="006A3063" w:rsidRDefault="006A3063" w:rsidP="006A3063">
      <w:pPr>
        <w:spacing w:line="276" w:lineRule="auto"/>
        <w:rPr>
          <w:rtl/>
        </w:rPr>
      </w:pPr>
      <w:r w:rsidRPr="006A3063">
        <w:rPr>
          <w:rFonts w:hint="cs"/>
          <w:b/>
          <w:bCs/>
          <w:rtl/>
        </w:rPr>
        <w:t>שֶׁל אָדָם.</w:t>
      </w:r>
    </w:p>
    <w:p w14:paraId="3C622D1E" w14:textId="77777777" w:rsidR="006A3063" w:rsidRPr="006A3063" w:rsidRDefault="006A3063" w:rsidP="006A3063">
      <w:pPr>
        <w:spacing w:line="276" w:lineRule="auto"/>
        <w:rPr>
          <w:rtl/>
        </w:rPr>
      </w:pPr>
      <w:r w:rsidRPr="006A3063">
        <w:rPr>
          <w:rFonts w:hint="cs"/>
          <w:b/>
          <w:bCs/>
          <w:rtl/>
        </w:rPr>
        <w:t>וְאָמַרְתִּי:</w:t>
      </w:r>
    </w:p>
    <w:p w14:paraId="1D69A00F" w14:textId="77777777" w:rsidR="006A3063" w:rsidRPr="006A3063" w:rsidRDefault="006A3063" w:rsidP="006A3063">
      <w:pPr>
        <w:spacing w:line="276" w:lineRule="auto"/>
        <w:rPr>
          <w:rtl/>
        </w:rPr>
      </w:pPr>
      <w:r w:rsidRPr="006A3063">
        <w:rPr>
          <w:rFonts w:hint="cs"/>
          <w:b/>
          <w:bCs/>
          <w:rtl/>
        </w:rPr>
        <w:t>אֵיזוֹ גַדְלוּת לָשִׁיר פִּלְאֲךָ יָהּ</w:t>
      </w:r>
    </w:p>
    <w:p w14:paraId="782E0FDA" w14:textId="77777777" w:rsidR="006A3063" w:rsidRPr="006A3063" w:rsidRDefault="006A3063" w:rsidP="006A3063">
      <w:pPr>
        <w:spacing w:line="276" w:lineRule="auto"/>
        <w:rPr>
          <w:rtl/>
        </w:rPr>
      </w:pPr>
      <w:r w:rsidRPr="006A3063">
        <w:rPr>
          <w:rFonts w:hint="cs"/>
          <w:b/>
          <w:bCs/>
          <w:rtl/>
        </w:rPr>
        <w:t>כְּמוֹ שֶׁשָּׁרוּ חַיֵּי הַחוֹלֵם</w:t>
      </w:r>
    </w:p>
    <w:p w14:paraId="1A230513" w14:textId="77777777" w:rsidR="006A3063" w:rsidRPr="006A3063" w:rsidRDefault="006A3063" w:rsidP="006A3063">
      <w:pPr>
        <w:spacing w:line="276" w:lineRule="auto"/>
        <w:rPr>
          <w:rtl/>
        </w:rPr>
      </w:pPr>
      <w:r w:rsidRPr="006A3063">
        <w:rPr>
          <w:rFonts w:hint="cs"/>
          <w:b/>
          <w:bCs/>
          <w:rtl/>
        </w:rPr>
        <w:t>וְהִדְלַקְתִּי נֵר שֶׁל תּוֹדָה</w:t>
      </w:r>
    </w:p>
    <w:p w14:paraId="4C866C83" w14:textId="77777777" w:rsidR="006A3063" w:rsidRPr="006A3063" w:rsidRDefault="006A3063" w:rsidP="006A3063">
      <w:pPr>
        <w:spacing w:line="276" w:lineRule="auto"/>
        <w:rPr>
          <w:rtl/>
        </w:rPr>
      </w:pPr>
      <w:r w:rsidRPr="006A3063">
        <w:rPr>
          <w:rFonts w:hint="cs"/>
          <w:b/>
          <w:bCs/>
          <w:rtl/>
        </w:rPr>
        <w:t>שֶׁיּוֹסֵף יָצָא יָפֶה כַּשַּׁחַר</w:t>
      </w:r>
    </w:p>
    <w:p w14:paraId="5BFDC9C9" w14:textId="77777777" w:rsidR="006A3063" w:rsidRPr="006A3063" w:rsidRDefault="006A3063" w:rsidP="006A3063">
      <w:pPr>
        <w:spacing w:line="276" w:lineRule="auto"/>
        <w:rPr>
          <w:rtl/>
        </w:rPr>
      </w:pPr>
      <w:r w:rsidRPr="006A3063">
        <w:rPr>
          <w:rFonts w:hint="cs"/>
          <w:b/>
          <w:bCs/>
          <w:rtl/>
        </w:rPr>
        <w:t>מִבִּזְיוֹן הַבּוֹר –</w:t>
      </w:r>
    </w:p>
    <w:p w14:paraId="323308F3" w14:textId="77777777" w:rsidR="006A3063" w:rsidRPr="006A3063" w:rsidRDefault="006A3063" w:rsidP="006A3063">
      <w:pPr>
        <w:spacing w:line="276" w:lineRule="auto"/>
        <w:rPr>
          <w:rtl/>
        </w:rPr>
      </w:pPr>
      <w:r w:rsidRPr="006A3063">
        <w:rPr>
          <w:rFonts w:hint="cs"/>
          <w:b/>
          <w:bCs/>
          <w:rtl/>
        </w:rPr>
        <w:t>שֶׁשִּׂכְלוֹ הַנִּבְעָת מֵעֶלְבּוֹן</w:t>
      </w:r>
    </w:p>
    <w:p w14:paraId="6AEB1F74" w14:textId="77777777" w:rsidR="006A3063" w:rsidRPr="006A3063" w:rsidRDefault="006A3063" w:rsidP="006A3063">
      <w:pPr>
        <w:spacing w:line="276" w:lineRule="auto"/>
        <w:rPr>
          <w:rtl/>
        </w:rPr>
      </w:pPr>
      <w:r w:rsidRPr="006A3063">
        <w:rPr>
          <w:rFonts w:hint="cs"/>
          <w:b/>
          <w:bCs/>
          <w:rtl/>
        </w:rPr>
        <w:t>הִסְכִּים לִהְיוֹת שׁוּב חָכָם</w:t>
      </w:r>
    </w:p>
    <w:p w14:paraId="5922826D" w14:textId="77777777" w:rsidR="006A3063" w:rsidRPr="006A3063" w:rsidRDefault="006A3063" w:rsidP="006A3063">
      <w:pPr>
        <w:spacing w:line="276" w:lineRule="auto"/>
        <w:rPr>
          <w:rtl/>
        </w:rPr>
      </w:pPr>
      <w:r w:rsidRPr="006A3063">
        <w:rPr>
          <w:rFonts w:hint="cs"/>
          <w:b/>
          <w:bCs/>
          <w:rtl/>
        </w:rPr>
        <w:t>שָׁב לְהָבִין הָאוֹתוֹת –</w:t>
      </w:r>
    </w:p>
    <w:p w14:paraId="1BF26EFC" w14:textId="77777777" w:rsidR="006A3063" w:rsidRPr="006A3063" w:rsidRDefault="006A3063" w:rsidP="006A3063">
      <w:pPr>
        <w:spacing w:line="276" w:lineRule="auto"/>
        <w:rPr>
          <w:rtl/>
        </w:rPr>
      </w:pPr>
      <w:r w:rsidRPr="006A3063">
        <w:rPr>
          <w:rFonts w:hint="cs"/>
          <w:b/>
          <w:bCs/>
          <w:rtl/>
        </w:rPr>
        <w:t>שֶׁשִּׂנְאָתָם</w:t>
      </w:r>
    </w:p>
    <w:p w14:paraId="3E9875CA" w14:textId="77777777" w:rsidR="006A3063" w:rsidRPr="006A3063" w:rsidRDefault="006A3063" w:rsidP="006A3063">
      <w:pPr>
        <w:spacing w:line="276" w:lineRule="auto"/>
        <w:rPr>
          <w:rtl/>
        </w:rPr>
      </w:pPr>
      <w:r w:rsidRPr="006A3063">
        <w:rPr>
          <w:rFonts w:hint="cs"/>
          <w:b/>
          <w:bCs/>
          <w:rtl/>
        </w:rPr>
        <w:t>לֹא הִשְׁכִּיחָה מִמֶּנּוּ</w:t>
      </w:r>
    </w:p>
    <w:p w14:paraId="79EBA1B8" w14:textId="77777777" w:rsidR="006A3063" w:rsidRPr="006A3063" w:rsidRDefault="006A3063" w:rsidP="006A3063">
      <w:pPr>
        <w:spacing w:line="276" w:lineRule="auto"/>
        <w:rPr>
          <w:rtl/>
        </w:rPr>
      </w:pPr>
      <w:r w:rsidRPr="006A3063">
        <w:rPr>
          <w:rFonts w:hint="cs"/>
          <w:b/>
          <w:bCs/>
          <w:rtl/>
        </w:rPr>
        <w:t>אֶת שְׂפַת הַמַּזָּלוֹת –</w:t>
      </w:r>
    </w:p>
    <w:p w14:paraId="5FA7F9CA" w14:textId="77777777" w:rsidR="006A3063" w:rsidRPr="006A3063" w:rsidRDefault="006A3063" w:rsidP="006A3063">
      <w:pPr>
        <w:spacing w:line="276" w:lineRule="auto"/>
        <w:rPr>
          <w:rtl/>
        </w:rPr>
      </w:pPr>
      <w:r w:rsidRPr="006A3063">
        <w:rPr>
          <w:rFonts w:hint="cs"/>
          <w:b/>
          <w:bCs/>
          <w:rtl/>
        </w:rPr>
        <w:t>כִּי אֶצְלִי מִדֵּי צַעַר</w:t>
      </w:r>
    </w:p>
    <w:p w14:paraId="4A26B497" w14:textId="77777777" w:rsidR="006A3063" w:rsidRPr="006A3063" w:rsidRDefault="006A3063" w:rsidP="006A3063">
      <w:pPr>
        <w:spacing w:line="276" w:lineRule="auto"/>
        <w:rPr>
          <w:rtl/>
        </w:rPr>
      </w:pPr>
      <w:r w:rsidRPr="006A3063">
        <w:rPr>
          <w:rFonts w:hint="cs"/>
          <w:b/>
          <w:bCs/>
          <w:rtl/>
        </w:rPr>
        <w:t>נִנְעָלִים הֵיכָלוֹת</w:t>
      </w:r>
    </w:p>
    <w:p w14:paraId="49EAE883" w14:textId="77777777" w:rsidR="006A3063" w:rsidRPr="006A3063" w:rsidRDefault="006A3063" w:rsidP="006A3063">
      <w:pPr>
        <w:spacing w:line="276" w:lineRule="auto"/>
        <w:rPr>
          <w:spacing w:val="-10"/>
          <w:rtl/>
        </w:rPr>
      </w:pPr>
      <w:r w:rsidRPr="006A3063">
        <w:rPr>
          <w:rFonts w:hint="cs"/>
          <w:b/>
          <w:bCs/>
          <w:spacing w:val="-10"/>
          <w:rtl/>
        </w:rPr>
        <w:t>וְלִפְעָמִים נִסְגָּרוֹת אֲפִלּוּ חֲצֵרוֹת</w:t>
      </w:r>
    </w:p>
    <w:p w14:paraId="53E6B365" w14:textId="77777777" w:rsidR="006A3063" w:rsidRPr="006A3063" w:rsidRDefault="006A3063" w:rsidP="006A3063">
      <w:pPr>
        <w:spacing w:line="276" w:lineRule="auto"/>
        <w:rPr>
          <w:rtl/>
        </w:rPr>
      </w:pPr>
      <w:r w:rsidRPr="006A3063">
        <w:rPr>
          <w:rFonts w:hint="cs"/>
          <w:b/>
          <w:bCs/>
          <w:rtl/>
        </w:rPr>
        <w:t>שֶׁל תְּקוּפוֹת הַשָּׁנָה.</w:t>
      </w:r>
    </w:p>
    <w:p w14:paraId="547D004F" w14:textId="77777777" w:rsidR="006A3063" w:rsidRPr="006A3063" w:rsidRDefault="006A3063" w:rsidP="006A3063">
      <w:pPr>
        <w:spacing w:line="276" w:lineRule="auto"/>
        <w:rPr>
          <w:rtl/>
        </w:rPr>
      </w:pPr>
      <w:r w:rsidRPr="006A3063">
        <w:rPr>
          <w:rFonts w:hint="cs"/>
          <w:rtl/>
        </w:rPr>
        <w:t>כַּאֲשֶׁר יָצָאתִי</w:t>
      </w:r>
    </w:p>
    <w:p w14:paraId="5A81AFA3" w14:textId="77777777" w:rsidR="006A3063" w:rsidRPr="006A3063" w:rsidRDefault="006A3063" w:rsidP="006A3063">
      <w:pPr>
        <w:spacing w:line="276" w:lineRule="auto"/>
        <w:rPr>
          <w:rtl/>
        </w:rPr>
      </w:pPr>
      <w:r w:rsidRPr="006A3063">
        <w:rPr>
          <w:rFonts w:hint="cs"/>
          <w:rtl/>
        </w:rPr>
        <w:t>בָּעוֹלָם הָיָה בֹּקֶר</w:t>
      </w:r>
    </w:p>
    <w:p w14:paraId="3C3BF15B" w14:textId="77777777" w:rsidR="006A3063" w:rsidRPr="006A3063" w:rsidRDefault="006A3063" w:rsidP="006A3063">
      <w:pPr>
        <w:spacing w:line="276" w:lineRule="auto"/>
        <w:rPr>
          <w:rtl/>
        </w:rPr>
      </w:pPr>
      <w:r w:rsidRPr="006A3063">
        <w:rPr>
          <w:rFonts w:hint="cs"/>
          <w:rtl/>
        </w:rPr>
        <w:t>וְזָמִיר עָמַד בְּתוֹךְ עָצִיץ</w:t>
      </w:r>
    </w:p>
    <w:p w14:paraId="62A71489" w14:textId="77777777" w:rsidR="006A3063" w:rsidRPr="006A3063" w:rsidRDefault="006A3063" w:rsidP="006A3063">
      <w:pPr>
        <w:spacing w:line="276" w:lineRule="auto"/>
        <w:rPr>
          <w:rtl/>
        </w:rPr>
      </w:pPr>
      <w:r w:rsidRPr="006A3063">
        <w:rPr>
          <w:rFonts w:hint="cs"/>
          <w:rtl/>
        </w:rPr>
        <w:t>וְאָכַל עֲשָׂבִים.</w:t>
      </w:r>
    </w:p>
    <w:p w14:paraId="3ECBBBDD" w14:textId="77777777" w:rsidR="006A3063" w:rsidRPr="006A3063" w:rsidRDefault="006A3063" w:rsidP="006A3063">
      <w:pPr>
        <w:spacing w:line="276" w:lineRule="auto"/>
        <w:rPr>
          <w:rtl/>
        </w:rPr>
      </w:pPr>
      <w:r w:rsidRPr="006A3063">
        <w:rPr>
          <w:rFonts w:hint="cs"/>
          <w:rtl/>
        </w:rPr>
        <w:t>רָצִיתִי לְסַפֵּר לוֹ</w:t>
      </w:r>
    </w:p>
    <w:p w14:paraId="28F2DCF0" w14:textId="77777777" w:rsidR="006A3063" w:rsidRPr="006A3063" w:rsidRDefault="006A3063" w:rsidP="006A3063">
      <w:pPr>
        <w:spacing w:line="276" w:lineRule="auto"/>
        <w:rPr>
          <w:rtl/>
        </w:rPr>
      </w:pPr>
      <w:r w:rsidRPr="006A3063">
        <w:rPr>
          <w:rFonts w:hint="cs"/>
          <w:rtl/>
        </w:rPr>
        <w:t>כָּל הַדְּבָרִים, אַךְ הוּא שָׁכַח</w:t>
      </w:r>
    </w:p>
    <w:p w14:paraId="081299E4" w14:textId="77777777" w:rsidR="006A3063" w:rsidRPr="006A3063" w:rsidRDefault="006A3063" w:rsidP="006A3063">
      <w:pPr>
        <w:spacing w:line="276" w:lineRule="auto"/>
        <w:rPr>
          <w:rtl/>
        </w:rPr>
      </w:pPr>
      <w:r w:rsidRPr="006A3063">
        <w:rPr>
          <w:rFonts w:hint="cs"/>
          <w:rtl/>
        </w:rPr>
        <w:t>שֶׁאֵל אֶחָד בְּרָאָנוּ</w:t>
      </w:r>
    </w:p>
    <w:p w14:paraId="3FA7EBA5" w14:textId="6D79E431" w:rsidR="006A3063" w:rsidRPr="00B42748" w:rsidRDefault="006A3063" w:rsidP="002217ED">
      <w:pPr>
        <w:spacing w:line="276" w:lineRule="auto"/>
      </w:pPr>
      <w:r w:rsidRPr="006A3063">
        <w:rPr>
          <w:rFonts w:hint="cs"/>
          <w:rtl/>
        </w:rPr>
        <w:t>וְלֹא הֵבִין.</w:t>
      </w:r>
    </w:p>
    <w:sectPr w:rsidR="006A3063" w:rsidRPr="00B42748" w:rsidSect="002217ED">
      <w:type w:val="continuous"/>
      <w:pgSz w:w="11906" w:h="16838"/>
      <w:pgMar w:top="1304" w:right="1797" w:bottom="1134" w:left="1797" w:header="709" w:footer="709" w:gutter="0"/>
      <w:cols w:num="3"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E6950" w14:textId="77777777" w:rsidR="00100DF5" w:rsidRDefault="00100DF5" w:rsidP="00A46AC3">
      <w:r>
        <w:separator/>
      </w:r>
    </w:p>
  </w:endnote>
  <w:endnote w:type="continuationSeparator" w:id="0">
    <w:p w14:paraId="6EDE53DF" w14:textId="77777777" w:rsidR="00100DF5" w:rsidRDefault="00100DF5" w:rsidP="00A46AC3">
      <w:r>
        <w:continuationSeparator/>
      </w:r>
    </w:p>
  </w:endnote>
  <w:endnote w:type="continuationNotice" w:id="1">
    <w:p w14:paraId="77548BA5" w14:textId="77777777" w:rsidR="00100DF5" w:rsidRDefault="00100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ttman Hatzvi">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531261622"/>
      <w:docPartObj>
        <w:docPartGallery w:val="Page Numbers (Bottom of Page)"/>
        <w:docPartUnique/>
      </w:docPartObj>
    </w:sdtPr>
    <w:sdtContent>
      <w:p w14:paraId="721CFE09" w14:textId="57B11824" w:rsidR="002F72A7" w:rsidRDefault="000C0C17">
        <w:pPr>
          <w:pStyle w:val="a9"/>
          <w:jc w:val="right"/>
        </w:pPr>
        <w:r>
          <w:rPr>
            <w:noProof/>
          </w:rPr>
          <w:drawing>
            <wp:anchor distT="0" distB="0" distL="114300" distR="114300" simplePos="0" relativeHeight="251658241" behindDoc="1" locked="0" layoutInCell="1" allowOverlap="1" wp14:anchorId="3D3A62BA" wp14:editId="634C6048">
              <wp:simplePos x="0" y="0"/>
              <wp:positionH relativeFrom="column">
                <wp:posOffset>40105</wp:posOffset>
              </wp:positionH>
              <wp:positionV relativeFrom="paragraph">
                <wp:posOffset>-134576</wp:posOffset>
              </wp:positionV>
              <wp:extent cx="5278120" cy="850900"/>
              <wp:effectExtent l="0" t="0" r="0" b="0"/>
              <wp:wrapNone/>
              <wp:docPr id="299113574" name="תמונה 1"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C:\Users\user2\AppData\Local\Microsoft\Windows\INetCache\Content.Word\10416_MAPE_MEKOROT_footer.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8120" cy="850900"/>
                      </a:xfrm>
                      <a:prstGeom prst="rect">
                        <a:avLst/>
                      </a:prstGeom>
                      <a:noFill/>
                      <a:ln>
                        <a:noFill/>
                      </a:ln>
                    </pic:spPr>
                  </pic:pic>
                </a:graphicData>
              </a:graphic>
            </wp:anchor>
          </w:drawing>
        </w:r>
        <w:r w:rsidR="002F72A7">
          <w:fldChar w:fldCharType="begin"/>
        </w:r>
        <w:r w:rsidR="002F72A7">
          <w:instrText>PAGE   \* MERGEFORMAT</w:instrText>
        </w:r>
        <w:r w:rsidR="002F72A7">
          <w:fldChar w:fldCharType="separate"/>
        </w:r>
        <w:r w:rsidR="002F72A7">
          <w:rPr>
            <w:rtl/>
            <w:lang w:val="he-IL"/>
          </w:rPr>
          <w:t>2</w:t>
        </w:r>
        <w:r w:rsidR="002F72A7">
          <w:fldChar w:fldCharType="end"/>
        </w:r>
      </w:p>
    </w:sdtContent>
  </w:sdt>
  <w:p w14:paraId="3CAD62B1" w14:textId="767DEB19" w:rsidR="00A46AC3" w:rsidRDefault="00A46AC3" w:rsidP="00A46AC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FD2EA" w14:textId="77777777" w:rsidR="00100DF5" w:rsidRDefault="00100DF5" w:rsidP="00A46AC3">
      <w:r>
        <w:separator/>
      </w:r>
    </w:p>
  </w:footnote>
  <w:footnote w:type="continuationSeparator" w:id="0">
    <w:p w14:paraId="221ECC8E" w14:textId="77777777" w:rsidR="00100DF5" w:rsidRDefault="00100DF5" w:rsidP="00A46AC3">
      <w:r>
        <w:continuationSeparator/>
      </w:r>
    </w:p>
  </w:footnote>
  <w:footnote w:type="continuationNotice" w:id="1">
    <w:p w14:paraId="3FAF6D3D" w14:textId="77777777" w:rsidR="00100DF5" w:rsidRDefault="00100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5000" w:type="pct"/>
      <w:tblInd w:w="1152" w:type="dxa"/>
      <w:tblLook w:val="01E0" w:firstRow="1" w:lastRow="1" w:firstColumn="1" w:lastColumn="1" w:noHBand="0" w:noVBand="0"/>
    </w:tblPr>
    <w:tblGrid>
      <w:gridCol w:w="7160"/>
      <w:gridCol w:w="1152"/>
    </w:tblGrid>
    <w:tr w:rsidR="00A46AC3" w:rsidRPr="0015226A" w14:paraId="6E24FE70" w14:textId="77777777" w:rsidTr="00BF34AD">
      <w:tc>
        <w:tcPr>
          <w:tcW w:w="0" w:type="auto"/>
          <w:tcBorders>
            <w:right w:val="single" w:sz="6" w:space="0" w:color="000000"/>
          </w:tcBorders>
        </w:tcPr>
        <w:p w14:paraId="6EED6433" w14:textId="34A6171C" w:rsidR="00A46AC3" w:rsidRPr="0015226A" w:rsidRDefault="00A46AC3" w:rsidP="00A46AC3">
          <w:pPr>
            <w:pStyle w:val="a6"/>
            <w:jc w:val="right"/>
            <w:rPr>
              <w:rFonts w:cs="Guttman Hatzvi"/>
              <w:sz w:val="18"/>
              <w:szCs w:val="18"/>
            </w:rPr>
          </w:pPr>
          <w:r>
            <w:rPr>
              <w:rFonts w:cs="Guttman Hatzvi" w:hint="cs"/>
              <w:sz w:val="18"/>
              <w:szCs w:val="18"/>
              <w:rtl/>
            </w:rPr>
            <w:t xml:space="preserve">ד"ר </w:t>
          </w:r>
          <w:r w:rsidRPr="0015226A">
            <w:rPr>
              <w:rFonts w:cs="Guttman Hatzvi" w:hint="cs"/>
              <w:sz w:val="18"/>
              <w:szCs w:val="18"/>
              <w:rtl/>
            </w:rPr>
            <w:t>יושי פרג'</w:t>
          </w:r>
          <w:r w:rsidRPr="007558C3">
            <w:rPr>
              <w:rFonts w:ascii="Lucida Calligraphy" w:hAnsi="Lucida Calligraphy" w:cs="Guttman Hatzvi"/>
              <w:sz w:val="18"/>
              <w:szCs w:val="18"/>
              <w:rtl/>
            </w:rPr>
            <w:t xml:space="preserve">ון </w:t>
          </w:r>
          <w:r w:rsidRPr="007558C3">
            <w:rPr>
              <w:rFonts w:ascii="Lucida Calligraphy" w:hAnsi="Lucida Calligraphy" w:cs="Guttman Hatzvi"/>
              <w:sz w:val="18"/>
              <w:szCs w:val="18"/>
            </w:rPr>
            <w:t>yoshifa@gmail.com</w:t>
          </w:r>
        </w:p>
        <w:p w14:paraId="2429F356" w14:textId="1F6D9FAF" w:rsidR="00A46AC3" w:rsidRPr="0015226A" w:rsidRDefault="003D0B0A" w:rsidP="00A46AC3">
          <w:pPr>
            <w:pStyle w:val="a6"/>
            <w:jc w:val="right"/>
            <w:rPr>
              <w:rFonts w:cs="Guttman Hatzvi"/>
              <w:b/>
              <w:bCs/>
              <w:sz w:val="18"/>
              <w:szCs w:val="18"/>
            </w:rPr>
          </w:pPr>
          <w:r>
            <w:rPr>
              <w:rFonts w:cs="Guttman Hatzvi" w:hint="cs"/>
              <w:b/>
              <w:bCs/>
              <w:sz w:val="18"/>
              <w:szCs w:val="18"/>
              <w:rtl/>
            </w:rPr>
            <w:t>פניו האמיתיות של יוסף</w:t>
          </w:r>
        </w:p>
      </w:tc>
      <w:tc>
        <w:tcPr>
          <w:tcW w:w="1152" w:type="dxa"/>
          <w:tcBorders>
            <w:left w:val="single" w:sz="6" w:space="0" w:color="000000"/>
          </w:tcBorders>
        </w:tcPr>
        <w:p w14:paraId="7868F8FD" w14:textId="77777777" w:rsidR="00A46AC3" w:rsidRPr="0015226A" w:rsidRDefault="00A46AC3" w:rsidP="00A46AC3">
          <w:pPr>
            <w:pStyle w:val="a6"/>
            <w:rPr>
              <w:rFonts w:cs="Guttman Hatzvi"/>
              <w:b/>
              <w:sz w:val="18"/>
              <w:szCs w:val="18"/>
            </w:rPr>
          </w:pPr>
          <w:r w:rsidRPr="0015226A">
            <w:rPr>
              <w:rFonts w:cs="Guttman Hatzvi"/>
              <w:sz w:val="18"/>
              <w:szCs w:val="18"/>
            </w:rPr>
            <w:fldChar w:fldCharType="begin"/>
          </w:r>
          <w:r w:rsidRPr="0015226A">
            <w:rPr>
              <w:rFonts w:cs="Guttman Hatzvi"/>
              <w:sz w:val="18"/>
              <w:szCs w:val="18"/>
            </w:rPr>
            <w:instrText xml:space="preserve"> PAGE   \* MERGEFORMAT </w:instrText>
          </w:r>
          <w:r w:rsidRPr="0015226A">
            <w:rPr>
              <w:rFonts w:cs="Guttman Hatzvi"/>
              <w:sz w:val="18"/>
              <w:szCs w:val="18"/>
            </w:rPr>
            <w:fldChar w:fldCharType="separate"/>
          </w:r>
          <w:r>
            <w:rPr>
              <w:rFonts w:cs="Guttman Hatzvi"/>
              <w:sz w:val="18"/>
              <w:szCs w:val="18"/>
            </w:rPr>
            <w:t>2</w:t>
          </w:r>
          <w:r w:rsidRPr="0015226A">
            <w:rPr>
              <w:rFonts w:cs="Guttman Hatzvi"/>
              <w:sz w:val="18"/>
              <w:szCs w:val="18"/>
            </w:rPr>
            <w:fldChar w:fldCharType="end"/>
          </w:r>
        </w:p>
      </w:tc>
    </w:tr>
  </w:tbl>
  <w:p w14:paraId="1C420AB2" w14:textId="77777777" w:rsidR="00A46AC3" w:rsidRPr="00A46AC3" w:rsidRDefault="00A46AC3" w:rsidP="00A46AC3">
    <w:pPr>
      <w:pStyle w:val="a6"/>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8E852" w14:textId="7F17BC47" w:rsidR="000148DF" w:rsidRPr="00260381" w:rsidRDefault="000148DF" w:rsidP="000148DF">
    <w:pPr>
      <w:pStyle w:val="a6"/>
      <w:ind w:firstLine="2160"/>
      <w:rPr>
        <w:rFonts w:cstheme="minorBidi"/>
        <w:sz w:val="40"/>
        <w:szCs w:val="40"/>
        <w:lang w:eastAsia="zh-TW"/>
      </w:rPr>
    </w:pPr>
    <w:r w:rsidRPr="00260381">
      <w:rPr>
        <w:rFonts w:cstheme="minorBidi"/>
        <w:noProof/>
        <w:sz w:val="18"/>
        <w:szCs w:val="18"/>
        <w:lang w:eastAsia="zh-TW"/>
      </w:rPr>
      <w:drawing>
        <wp:anchor distT="0" distB="0" distL="114300" distR="114300" simplePos="0" relativeHeight="251658240" behindDoc="0" locked="0" layoutInCell="1" allowOverlap="1" wp14:anchorId="79AF34C8" wp14:editId="70200822">
          <wp:simplePos x="0" y="0"/>
          <wp:positionH relativeFrom="margin">
            <wp:posOffset>-863600</wp:posOffset>
          </wp:positionH>
          <wp:positionV relativeFrom="paragraph">
            <wp:posOffset>-325484</wp:posOffset>
          </wp:positionV>
          <wp:extent cx="1578610" cy="870585"/>
          <wp:effectExtent l="0" t="0" r="0" b="0"/>
          <wp:wrapNone/>
          <wp:docPr id="1996426" name="תמונה 11" descr="תמונה שמכילה טקסט, גופן, שחור, צילום מסך&#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26" name="תמונה 11" descr="תמונה שמכילה טקסט, גופן, שחור, צילום מסך&#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l="992" t="7503" r="70238" b="-7503"/>
                  <a:stretch>
                    <a:fillRect/>
                  </a:stretch>
                </pic:blipFill>
                <pic:spPr bwMode="auto">
                  <a:xfrm>
                    <a:off x="0" y="0"/>
                    <a:ext cx="1578610" cy="870585"/>
                  </a:xfrm>
                  <a:prstGeom prst="rect">
                    <a:avLst/>
                  </a:prstGeom>
                  <a:noFill/>
                </pic:spPr>
              </pic:pic>
            </a:graphicData>
          </a:graphic>
          <wp14:sizeRelH relativeFrom="page">
            <wp14:pctWidth>0</wp14:pctWidth>
          </wp14:sizeRelH>
          <wp14:sizeRelV relativeFrom="page">
            <wp14:pctHeight>0</wp14:pctHeight>
          </wp14:sizeRelV>
        </wp:anchor>
      </w:drawing>
    </w:r>
    <w:r w:rsidRPr="00260381">
      <w:rPr>
        <w:sz w:val="40"/>
        <w:szCs w:val="40"/>
        <w:rtl/>
      </w:rPr>
      <w:t>ימי עיון בתנ"ך תשפ"ד</w:t>
    </w:r>
  </w:p>
  <w:p w14:paraId="0C4581CF" w14:textId="77777777" w:rsidR="000148DF" w:rsidRDefault="000148DF" w:rsidP="000148DF">
    <w:pPr>
      <w:pStyle w:val="a6"/>
      <w:bidi w:val="0"/>
      <w:rPr>
        <w:sz w:val="22"/>
        <w:szCs w:val="22"/>
        <w:rtl/>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358C5"/>
    <w:multiLevelType w:val="hybridMultilevel"/>
    <w:tmpl w:val="AF864E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21A1E"/>
    <w:multiLevelType w:val="hybridMultilevel"/>
    <w:tmpl w:val="25E0687A"/>
    <w:lvl w:ilvl="0" w:tplc="A3E87418">
      <w:start w:val="1"/>
      <w:numFmt w:val="decimal"/>
      <w:lvlText w:val="%1."/>
      <w:lvlJc w:val="left"/>
      <w:pPr>
        <w:ind w:left="720" w:hanging="360"/>
      </w:pPr>
      <w:rPr>
        <w:rFonts w:cs="Guttman Hatzv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84D61"/>
    <w:multiLevelType w:val="multilevel"/>
    <w:tmpl w:val="0409001D"/>
    <w:styleLink w:val="1"/>
    <w:lvl w:ilvl="0">
      <w:start w:val="1"/>
      <w:numFmt w:val="decimal"/>
      <w:lvlText w:val="%1)"/>
      <w:lvlJc w:val="left"/>
      <w:pPr>
        <w:ind w:left="360" w:hanging="360"/>
      </w:pPr>
    </w:lvl>
    <w:lvl w:ilvl="1">
      <w:start w:val="1"/>
      <w:numFmt w:val="hebrew1"/>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603C25"/>
    <w:multiLevelType w:val="multilevel"/>
    <w:tmpl w:val="93C8D602"/>
    <w:lvl w:ilvl="0">
      <w:start w:val="1"/>
      <w:numFmt w:val="decimal"/>
      <w:lvlText w:val="%1."/>
      <w:lvlJc w:val="left"/>
      <w:pPr>
        <w:ind w:left="360" w:hanging="360"/>
      </w:pPr>
      <w:rPr>
        <w:rFonts w:hint="default"/>
      </w:rPr>
    </w:lvl>
    <w:lvl w:ilvl="1">
      <w:start w:val="1"/>
      <w:numFmt w:val="decimal"/>
      <w:lvlText w:val="%1.%2."/>
      <w:lvlJc w:val="left"/>
      <w:pPr>
        <w:ind w:left="567"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E9536D"/>
    <w:multiLevelType w:val="hybridMultilevel"/>
    <w:tmpl w:val="2B5E018E"/>
    <w:lvl w:ilvl="0" w:tplc="E49AA954">
      <w:start w:val="1"/>
      <w:numFmt w:val="decimal"/>
      <w:pStyle w:val="5"/>
      <w:lvlText w:val="%1."/>
      <w:lvlJc w:val="left"/>
      <w:pPr>
        <w:ind w:left="720" w:hanging="360"/>
      </w:pPr>
      <w:rPr>
        <w:rFonts w:ascii="David" w:hAnsi="David" w:cs="David"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55A33"/>
    <w:multiLevelType w:val="hybridMultilevel"/>
    <w:tmpl w:val="4B824112"/>
    <w:lvl w:ilvl="0" w:tplc="DEE0DC3C">
      <w:start w:val="1"/>
      <w:numFmt w:val="decimal"/>
      <w:pStyle w:val="4"/>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836AF"/>
    <w:multiLevelType w:val="hybridMultilevel"/>
    <w:tmpl w:val="F282FD42"/>
    <w:lvl w:ilvl="0" w:tplc="91780D1A">
      <w:start w:val="1"/>
      <w:numFmt w:val="decimal"/>
      <w:lvlText w:val="%1."/>
      <w:lvlJc w:val="right"/>
      <w:pPr>
        <w:ind w:left="284" w:hanging="17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AD6CF4"/>
    <w:multiLevelType w:val="multilevel"/>
    <w:tmpl w:val="A8EE478E"/>
    <w:styleLink w:val="2"/>
    <w:lvl w:ilvl="0">
      <w:start w:val="1"/>
      <w:numFmt w:val="decimal"/>
      <w:lvlText w:val="%1."/>
      <w:lvlJc w:val="left"/>
      <w:pPr>
        <w:ind w:left="360" w:hanging="360"/>
      </w:pPr>
      <w:rPr>
        <w:rFonts w:cs="David"/>
      </w:rPr>
    </w:lvl>
    <w:lvl w:ilvl="1">
      <w:start w:val="1"/>
      <w:numFmt w:val="hebrew1"/>
      <w:lvlText w:val="%2."/>
      <w:lvlJc w:val="left"/>
      <w:pPr>
        <w:ind w:left="1080" w:hanging="360"/>
      </w:pPr>
      <w:rPr>
        <w:rFonts w:cs="Davi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9C63B8"/>
    <w:multiLevelType w:val="hybridMultilevel"/>
    <w:tmpl w:val="474EE84A"/>
    <w:lvl w:ilvl="0" w:tplc="04090013">
      <w:start w:val="1"/>
      <w:numFmt w:val="hebrew1"/>
      <w:lvlText w:val="%1."/>
      <w:lvlJc w:val="center"/>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DC2402E4">
      <w:start w:val="1"/>
      <w:numFmt w:val="decimal"/>
      <w:lvlText w:val="%3."/>
      <w:lvlJc w:val="left"/>
      <w:pPr>
        <w:tabs>
          <w:tab w:val="num" w:pos="2160"/>
        </w:tabs>
        <w:ind w:left="2160" w:hanging="180"/>
      </w:pPr>
      <w:rPr>
        <w:rFonts w:cs="Guttman Hatzvi" w:hint="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B75412"/>
    <w:multiLevelType w:val="hybridMultilevel"/>
    <w:tmpl w:val="F282FD42"/>
    <w:lvl w:ilvl="0" w:tplc="91780D1A">
      <w:start w:val="1"/>
      <w:numFmt w:val="decimal"/>
      <w:lvlText w:val="%1."/>
      <w:lvlJc w:val="right"/>
      <w:pPr>
        <w:ind w:left="284" w:hanging="17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074367">
    <w:abstractNumId w:val="4"/>
  </w:num>
  <w:num w:numId="2" w16cid:durableId="1364667121">
    <w:abstractNumId w:val="2"/>
  </w:num>
  <w:num w:numId="3" w16cid:durableId="1021010119">
    <w:abstractNumId w:val="7"/>
  </w:num>
  <w:num w:numId="4" w16cid:durableId="1103037089">
    <w:abstractNumId w:val="5"/>
  </w:num>
  <w:num w:numId="5" w16cid:durableId="44720986">
    <w:abstractNumId w:val="6"/>
  </w:num>
  <w:num w:numId="6" w16cid:durableId="2020425421">
    <w:abstractNumId w:val="9"/>
  </w:num>
  <w:num w:numId="7" w16cid:durableId="1174031513">
    <w:abstractNumId w:val="3"/>
  </w:num>
  <w:num w:numId="8" w16cid:durableId="516583434">
    <w:abstractNumId w:val="1"/>
  </w:num>
  <w:num w:numId="9" w16cid:durableId="381566680">
    <w:abstractNumId w:val="8"/>
  </w:num>
  <w:num w:numId="10" w16cid:durableId="157778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C3"/>
    <w:rsid w:val="0000279F"/>
    <w:rsid w:val="000148DF"/>
    <w:rsid w:val="000225DA"/>
    <w:rsid w:val="00031DB5"/>
    <w:rsid w:val="0004202B"/>
    <w:rsid w:val="00047A85"/>
    <w:rsid w:val="0005124E"/>
    <w:rsid w:val="00053430"/>
    <w:rsid w:val="00060EAA"/>
    <w:rsid w:val="00065578"/>
    <w:rsid w:val="00072341"/>
    <w:rsid w:val="00075B21"/>
    <w:rsid w:val="00081723"/>
    <w:rsid w:val="000B05E1"/>
    <w:rsid w:val="000C0C17"/>
    <w:rsid w:val="000D0591"/>
    <w:rsid w:val="000D3C71"/>
    <w:rsid w:val="00100DF5"/>
    <w:rsid w:val="001138E6"/>
    <w:rsid w:val="00115FFD"/>
    <w:rsid w:val="0012212D"/>
    <w:rsid w:val="001236B2"/>
    <w:rsid w:val="00132BCD"/>
    <w:rsid w:val="00134057"/>
    <w:rsid w:val="00153B4B"/>
    <w:rsid w:val="00153BD6"/>
    <w:rsid w:val="00156522"/>
    <w:rsid w:val="00157C59"/>
    <w:rsid w:val="00163059"/>
    <w:rsid w:val="00163DCE"/>
    <w:rsid w:val="00165E39"/>
    <w:rsid w:val="00185499"/>
    <w:rsid w:val="00190550"/>
    <w:rsid w:val="0019278D"/>
    <w:rsid w:val="001A1CD8"/>
    <w:rsid w:val="001B5B5D"/>
    <w:rsid w:val="001B7644"/>
    <w:rsid w:val="001C0EE7"/>
    <w:rsid w:val="001D2162"/>
    <w:rsid w:val="001F1030"/>
    <w:rsid w:val="001F3364"/>
    <w:rsid w:val="001F77EF"/>
    <w:rsid w:val="002149F9"/>
    <w:rsid w:val="002217ED"/>
    <w:rsid w:val="00222AFC"/>
    <w:rsid w:val="00234C19"/>
    <w:rsid w:val="00236F51"/>
    <w:rsid w:val="00237762"/>
    <w:rsid w:val="0024050B"/>
    <w:rsid w:val="00251E8E"/>
    <w:rsid w:val="00260381"/>
    <w:rsid w:val="00260BDF"/>
    <w:rsid w:val="0027050D"/>
    <w:rsid w:val="00283D42"/>
    <w:rsid w:val="002B6D0B"/>
    <w:rsid w:val="002D2299"/>
    <w:rsid w:val="002E1D21"/>
    <w:rsid w:val="002E35F2"/>
    <w:rsid w:val="002E3875"/>
    <w:rsid w:val="002E602D"/>
    <w:rsid w:val="002F72A7"/>
    <w:rsid w:val="003033FF"/>
    <w:rsid w:val="00314747"/>
    <w:rsid w:val="003209E3"/>
    <w:rsid w:val="00323F53"/>
    <w:rsid w:val="00324BAB"/>
    <w:rsid w:val="00341E2C"/>
    <w:rsid w:val="003611FB"/>
    <w:rsid w:val="0036298A"/>
    <w:rsid w:val="003704BA"/>
    <w:rsid w:val="003A00EA"/>
    <w:rsid w:val="003A4E62"/>
    <w:rsid w:val="003B0A18"/>
    <w:rsid w:val="003B63B9"/>
    <w:rsid w:val="003B66B3"/>
    <w:rsid w:val="003D0B0A"/>
    <w:rsid w:val="003D5BA3"/>
    <w:rsid w:val="003E621C"/>
    <w:rsid w:val="003F0A0D"/>
    <w:rsid w:val="0042769C"/>
    <w:rsid w:val="00442DE9"/>
    <w:rsid w:val="00446EA6"/>
    <w:rsid w:val="00450EF1"/>
    <w:rsid w:val="0045243B"/>
    <w:rsid w:val="00454BA2"/>
    <w:rsid w:val="00456A66"/>
    <w:rsid w:val="00472DB4"/>
    <w:rsid w:val="004821C6"/>
    <w:rsid w:val="004832BA"/>
    <w:rsid w:val="00493142"/>
    <w:rsid w:val="00496EFB"/>
    <w:rsid w:val="004A2DDD"/>
    <w:rsid w:val="004A493E"/>
    <w:rsid w:val="004A584D"/>
    <w:rsid w:val="004A774B"/>
    <w:rsid w:val="004B0E7B"/>
    <w:rsid w:val="004B5328"/>
    <w:rsid w:val="004C56A0"/>
    <w:rsid w:val="004D6E5E"/>
    <w:rsid w:val="00501709"/>
    <w:rsid w:val="0050591B"/>
    <w:rsid w:val="00544710"/>
    <w:rsid w:val="005560BE"/>
    <w:rsid w:val="00567496"/>
    <w:rsid w:val="00571F57"/>
    <w:rsid w:val="00572BEF"/>
    <w:rsid w:val="005A5309"/>
    <w:rsid w:val="005C0C3D"/>
    <w:rsid w:val="005C60ED"/>
    <w:rsid w:val="005D3D61"/>
    <w:rsid w:val="005D6727"/>
    <w:rsid w:val="005E1C5B"/>
    <w:rsid w:val="005E4ED5"/>
    <w:rsid w:val="00600143"/>
    <w:rsid w:val="006050A9"/>
    <w:rsid w:val="00605F6B"/>
    <w:rsid w:val="00623EBF"/>
    <w:rsid w:val="006367E9"/>
    <w:rsid w:val="00652909"/>
    <w:rsid w:val="00652ECC"/>
    <w:rsid w:val="00663C95"/>
    <w:rsid w:val="00673912"/>
    <w:rsid w:val="0069307F"/>
    <w:rsid w:val="00694F41"/>
    <w:rsid w:val="006A14A2"/>
    <w:rsid w:val="006A3063"/>
    <w:rsid w:val="006A3301"/>
    <w:rsid w:val="006B7144"/>
    <w:rsid w:val="006C5F4D"/>
    <w:rsid w:val="006F6869"/>
    <w:rsid w:val="006F6DF3"/>
    <w:rsid w:val="00700DD3"/>
    <w:rsid w:val="007030A5"/>
    <w:rsid w:val="007165FE"/>
    <w:rsid w:val="00716E1A"/>
    <w:rsid w:val="00722B03"/>
    <w:rsid w:val="0074042C"/>
    <w:rsid w:val="00752F82"/>
    <w:rsid w:val="0076244B"/>
    <w:rsid w:val="007858E0"/>
    <w:rsid w:val="00786FE4"/>
    <w:rsid w:val="00795D99"/>
    <w:rsid w:val="007C6915"/>
    <w:rsid w:val="007C788B"/>
    <w:rsid w:val="007D4EA5"/>
    <w:rsid w:val="007E0963"/>
    <w:rsid w:val="007F4C2E"/>
    <w:rsid w:val="00807B32"/>
    <w:rsid w:val="00812696"/>
    <w:rsid w:val="008174CD"/>
    <w:rsid w:val="00821218"/>
    <w:rsid w:val="0082126C"/>
    <w:rsid w:val="00821D16"/>
    <w:rsid w:val="00822FBF"/>
    <w:rsid w:val="00831163"/>
    <w:rsid w:val="008315D2"/>
    <w:rsid w:val="00832E49"/>
    <w:rsid w:val="008350B6"/>
    <w:rsid w:val="008365CE"/>
    <w:rsid w:val="00870B56"/>
    <w:rsid w:val="00874C4E"/>
    <w:rsid w:val="00877B46"/>
    <w:rsid w:val="00883025"/>
    <w:rsid w:val="0088385F"/>
    <w:rsid w:val="008A21B7"/>
    <w:rsid w:val="008A2CA0"/>
    <w:rsid w:val="008B1088"/>
    <w:rsid w:val="008C044E"/>
    <w:rsid w:val="008C594E"/>
    <w:rsid w:val="008C752B"/>
    <w:rsid w:val="008F2F90"/>
    <w:rsid w:val="00902115"/>
    <w:rsid w:val="00905027"/>
    <w:rsid w:val="009109A4"/>
    <w:rsid w:val="00913DAC"/>
    <w:rsid w:val="00915838"/>
    <w:rsid w:val="009436BE"/>
    <w:rsid w:val="00943E42"/>
    <w:rsid w:val="00946621"/>
    <w:rsid w:val="00971C93"/>
    <w:rsid w:val="00972830"/>
    <w:rsid w:val="00982CFC"/>
    <w:rsid w:val="00987FC4"/>
    <w:rsid w:val="009916A7"/>
    <w:rsid w:val="009A4E52"/>
    <w:rsid w:val="009A7EB0"/>
    <w:rsid w:val="009D1E90"/>
    <w:rsid w:val="009D47E6"/>
    <w:rsid w:val="009D7F69"/>
    <w:rsid w:val="009E6CD2"/>
    <w:rsid w:val="009F7E9A"/>
    <w:rsid w:val="00A015CC"/>
    <w:rsid w:val="00A4133C"/>
    <w:rsid w:val="00A4234E"/>
    <w:rsid w:val="00A42834"/>
    <w:rsid w:val="00A42F53"/>
    <w:rsid w:val="00A44A22"/>
    <w:rsid w:val="00A46AC3"/>
    <w:rsid w:val="00A5256B"/>
    <w:rsid w:val="00A62100"/>
    <w:rsid w:val="00A7176C"/>
    <w:rsid w:val="00A800CE"/>
    <w:rsid w:val="00AA359A"/>
    <w:rsid w:val="00AA7120"/>
    <w:rsid w:val="00AA7511"/>
    <w:rsid w:val="00AC7768"/>
    <w:rsid w:val="00AD2280"/>
    <w:rsid w:val="00AD3526"/>
    <w:rsid w:val="00AE05CE"/>
    <w:rsid w:val="00AE7095"/>
    <w:rsid w:val="00B07040"/>
    <w:rsid w:val="00B12691"/>
    <w:rsid w:val="00B42748"/>
    <w:rsid w:val="00B52CC5"/>
    <w:rsid w:val="00B538C8"/>
    <w:rsid w:val="00B711FE"/>
    <w:rsid w:val="00B73752"/>
    <w:rsid w:val="00B97571"/>
    <w:rsid w:val="00BA7F8F"/>
    <w:rsid w:val="00BC2EA6"/>
    <w:rsid w:val="00BC4ADA"/>
    <w:rsid w:val="00BD0CD5"/>
    <w:rsid w:val="00BD3EE6"/>
    <w:rsid w:val="00BE0273"/>
    <w:rsid w:val="00BE783E"/>
    <w:rsid w:val="00C20963"/>
    <w:rsid w:val="00C62891"/>
    <w:rsid w:val="00C75E8F"/>
    <w:rsid w:val="00C85FE2"/>
    <w:rsid w:val="00C926C2"/>
    <w:rsid w:val="00C95DE3"/>
    <w:rsid w:val="00CA2058"/>
    <w:rsid w:val="00CA713A"/>
    <w:rsid w:val="00CB4141"/>
    <w:rsid w:val="00CB588E"/>
    <w:rsid w:val="00CC1159"/>
    <w:rsid w:val="00CD2457"/>
    <w:rsid w:val="00CF3A1D"/>
    <w:rsid w:val="00CF7CB8"/>
    <w:rsid w:val="00D02E6B"/>
    <w:rsid w:val="00D129A9"/>
    <w:rsid w:val="00D20602"/>
    <w:rsid w:val="00D21F00"/>
    <w:rsid w:val="00D35074"/>
    <w:rsid w:val="00D35BC2"/>
    <w:rsid w:val="00D400FF"/>
    <w:rsid w:val="00D4309B"/>
    <w:rsid w:val="00D65891"/>
    <w:rsid w:val="00D70750"/>
    <w:rsid w:val="00D70EA4"/>
    <w:rsid w:val="00D7534E"/>
    <w:rsid w:val="00D8031E"/>
    <w:rsid w:val="00D877C5"/>
    <w:rsid w:val="00DA1E61"/>
    <w:rsid w:val="00DA55CB"/>
    <w:rsid w:val="00DA6BE0"/>
    <w:rsid w:val="00DC46B8"/>
    <w:rsid w:val="00DC5425"/>
    <w:rsid w:val="00DE1FAE"/>
    <w:rsid w:val="00DF625E"/>
    <w:rsid w:val="00DF73CC"/>
    <w:rsid w:val="00E16575"/>
    <w:rsid w:val="00E20F64"/>
    <w:rsid w:val="00E300B0"/>
    <w:rsid w:val="00E31315"/>
    <w:rsid w:val="00E35F9F"/>
    <w:rsid w:val="00E420FA"/>
    <w:rsid w:val="00E47B32"/>
    <w:rsid w:val="00E629A7"/>
    <w:rsid w:val="00E93BB6"/>
    <w:rsid w:val="00EA259A"/>
    <w:rsid w:val="00EA2EAA"/>
    <w:rsid w:val="00EC584D"/>
    <w:rsid w:val="00ED3C09"/>
    <w:rsid w:val="00EE00F5"/>
    <w:rsid w:val="00EE3E81"/>
    <w:rsid w:val="00EE5DB9"/>
    <w:rsid w:val="00F01D65"/>
    <w:rsid w:val="00F04E37"/>
    <w:rsid w:val="00F10C4A"/>
    <w:rsid w:val="00F23D69"/>
    <w:rsid w:val="00F25988"/>
    <w:rsid w:val="00F30D36"/>
    <w:rsid w:val="00F454FE"/>
    <w:rsid w:val="00F57D5A"/>
    <w:rsid w:val="00F61D21"/>
    <w:rsid w:val="00F716DE"/>
    <w:rsid w:val="00F77155"/>
    <w:rsid w:val="00F879A0"/>
    <w:rsid w:val="00F93505"/>
    <w:rsid w:val="00F959E0"/>
    <w:rsid w:val="00FC0876"/>
    <w:rsid w:val="00FC24A7"/>
    <w:rsid w:val="00FC30B2"/>
    <w:rsid w:val="00FD0EB5"/>
    <w:rsid w:val="00FE042D"/>
    <w:rsid w:val="00FE3C3E"/>
    <w:rsid w:val="00FE3F8F"/>
    <w:rsid w:val="00FE4EA6"/>
    <w:rsid w:val="00FF68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811F6"/>
  <w15:chartTrackingRefBased/>
  <w15:docId w15:val="{1FF2B325-5521-45B6-AA04-155B8C53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EAA"/>
    <w:pPr>
      <w:widowControl w:val="0"/>
      <w:bidi/>
      <w:adjustRightInd w:val="0"/>
      <w:spacing w:after="0" w:line="240" w:lineRule="auto"/>
      <w:jc w:val="both"/>
      <w:textAlignment w:val="baseline"/>
    </w:pPr>
    <w:rPr>
      <w:rFonts w:ascii="Times New Roman" w:hAnsi="Times New Roman" w:cs="David"/>
      <w:sz w:val="24"/>
      <w:szCs w:val="24"/>
      <w:lang w:eastAsia="he-IL"/>
    </w:rPr>
  </w:style>
  <w:style w:type="paragraph" w:styleId="10">
    <w:name w:val="heading 1"/>
    <w:basedOn w:val="a"/>
    <w:next w:val="a"/>
    <w:link w:val="11"/>
    <w:qFormat/>
    <w:rsid w:val="00EA2EAA"/>
    <w:pPr>
      <w:keepNext/>
      <w:spacing w:after="240"/>
      <w:jc w:val="center"/>
      <w:outlineLvl w:val="0"/>
    </w:pPr>
    <w:rPr>
      <w:rFonts w:ascii="David" w:hAnsi="David" w:cs="Guttman Hatzvi"/>
      <w:b/>
      <w:bCs/>
      <w:spacing w:val="20"/>
      <w:kern w:val="32"/>
      <w:sz w:val="36"/>
      <w:szCs w:val="36"/>
    </w:rPr>
  </w:style>
  <w:style w:type="paragraph" w:styleId="20">
    <w:name w:val="heading 2"/>
    <w:basedOn w:val="a"/>
    <w:next w:val="a"/>
    <w:link w:val="21"/>
    <w:qFormat/>
    <w:rsid w:val="00EA2EAA"/>
    <w:pPr>
      <w:keepNext/>
      <w:spacing w:before="240" w:after="60"/>
      <w:outlineLvl w:val="1"/>
    </w:pPr>
    <w:rPr>
      <w:rFonts w:cs="Guttman Hatzvi"/>
      <w:b/>
      <w:bCs/>
      <w:spacing w:val="10"/>
      <w:sz w:val="32"/>
      <w:szCs w:val="32"/>
    </w:rPr>
  </w:style>
  <w:style w:type="paragraph" w:styleId="3">
    <w:name w:val="heading 3"/>
    <w:basedOn w:val="a"/>
    <w:next w:val="a"/>
    <w:link w:val="30"/>
    <w:qFormat/>
    <w:rsid w:val="00EA2EAA"/>
    <w:pPr>
      <w:keepNext/>
      <w:spacing w:before="180" w:after="60"/>
      <w:outlineLvl w:val="2"/>
    </w:pPr>
    <w:rPr>
      <w:rFonts w:cs="Guttman Hatzvi"/>
      <w:b/>
      <w:bCs/>
      <w:spacing w:val="2"/>
      <w:sz w:val="28"/>
      <w:szCs w:val="28"/>
    </w:rPr>
  </w:style>
  <w:style w:type="paragraph" w:styleId="4">
    <w:name w:val="heading 4"/>
    <w:basedOn w:val="a"/>
    <w:next w:val="a"/>
    <w:link w:val="40"/>
    <w:qFormat/>
    <w:rsid w:val="00652909"/>
    <w:pPr>
      <w:keepNext/>
      <w:numPr>
        <w:numId w:val="4"/>
      </w:numPr>
      <w:spacing w:before="80" w:after="40"/>
      <w:ind w:left="363" w:hanging="357"/>
      <w:outlineLvl w:val="3"/>
    </w:pPr>
    <w:rPr>
      <w:rFonts w:cs="Guttman Hatzvi"/>
      <w:b/>
      <w:bCs/>
      <w:sz w:val="22"/>
    </w:rPr>
  </w:style>
  <w:style w:type="paragraph" w:styleId="5">
    <w:name w:val="heading 5"/>
    <w:basedOn w:val="4"/>
    <w:next w:val="a"/>
    <w:link w:val="50"/>
    <w:uiPriority w:val="9"/>
    <w:unhideWhenUsed/>
    <w:qFormat/>
    <w:rsid w:val="00EE3E81"/>
    <w:pPr>
      <w:numPr>
        <w:numId w:val="1"/>
      </w:numPr>
      <w:outlineLvl w:val="4"/>
    </w:pPr>
    <w:rPr>
      <w:rFonts w:cs="David"/>
    </w:rPr>
  </w:style>
  <w:style w:type="paragraph" w:styleId="6">
    <w:name w:val="heading 6"/>
    <w:basedOn w:val="a"/>
    <w:next w:val="a"/>
    <w:link w:val="60"/>
    <w:uiPriority w:val="9"/>
    <w:semiHidden/>
    <w:unhideWhenUsed/>
    <w:qFormat/>
    <w:rsid w:val="00EE3E81"/>
    <w:pPr>
      <w:keepNext/>
      <w:keepLines/>
      <w:spacing w:before="200"/>
      <w:ind w:left="1152" w:hanging="1152"/>
      <w:outlineLvl w:val="5"/>
    </w:pPr>
    <w:rPr>
      <w:rFonts w:ascii="Cambria" w:hAnsi="Cambria"/>
      <w:i/>
      <w:iCs/>
      <w:color w:val="243F60"/>
    </w:rPr>
  </w:style>
  <w:style w:type="paragraph" w:styleId="7">
    <w:name w:val="heading 7"/>
    <w:basedOn w:val="a"/>
    <w:next w:val="a"/>
    <w:link w:val="70"/>
    <w:uiPriority w:val="9"/>
    <w:semiHidden/>
    <w:unhideWhenUsed/>
    <w:qFormat/>
    <w:rsid w:val="00EE3E81"/>
    <w:pPr>
      <w:keepNext/>
      <w:keepLines/>
      <w:spacing w:before="200"/>
      <w:ind w:left="1296" w:hanging="1296"/>
      <w:outlineLvl w:val="6"/>
    </w:pPr>
    <w:rPr>
      <w:rFonts w:ascii="Cambria" w:hAnsi="Cambria"/>
      <w:i/>
      <w:iCs/>
      <w:color w:val="404040"/>
    </w:rPr>
  </w:style>
  <w:style w:type="paragraph" w:styleId="8">
    <w:name w:val="heading 8"/>
    <w:basedOn w:val="a"/>
    <w:next w:val="a"/>
    <w:link w:val="80"/>
    <w:uiPriority w:val="9"/>
    <w:semiHidden/>
    <w:unhideWhenUsed/>
    <w:qFormat/>
    <w:rsid w:val="00EE3E81"/>
    <w:pPr>
      <w:keepNext/>
      <w:keepLines/>
      <w:spacing w:before="200"/>
      <w:ind w:left="1440" w:hanging="1440"/>
      <w:outlineLvl w:val="7"/>
    </w:pPr>
    <w:rPr>
      <w:rFonts w:ascii="Cambria" w:hAnsi="Cambria"/>
      <w:color w:val="404040"/>
      <w:sz w:val="20"/>
      <w:szCs w:val="20"/>
    </w:rPr>
  </w:style>
  <w:style w:type="paragraph" w:styleId="9">
    <w:name w:val="heading 9"/>
    <w:basedOn w:val="a"/>
    <w:next w:val="a"/>
    <w:link w:val="90"/>
    <w:uiPriority w:val="9"/>
    <w:semiHidden/>
    <w:unhideWhenUsed/>
    <w:qFormat/>
    <w:rsid w:val="00EE3E81"/>
    <w:pPr>
      <w:keepNext/>
      <w:keepLines/>
      <w:spacing w:before="200"/>
      <w:ind w:left="1584" w:hanging="1584"/>
      <w:outlineLvl w:val="8"/>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
    <w:basedOn w:val="a0"/>
    <w:uiPriority w:val="99"/>
    <w:unhideWhenUsed/>
    <w:rsid w:val="00EE3E81"/>
    <w:rPr>
      <w:vertAlign w:val="superscript"/>
    </w:rPr>
  </w:style>
  <w:style w:type="paragraph" w:styleId="a4">
    <w:name w:val="footnote text"/>
    <w:aliases w:val="Footnote Text,הערת שולים"/>
    <w:basedOn w:val="a"/>
    <w:link w:val="a5"/>
    <w:uiPriority w:val="99"/>
    <w:unhideWhenUsed/>
    <w:rsid w:val="00EE3E81"/>
    <w:rPr>
      <w:sz w:val="20"/>
      <w:szCs w:val="20"/>
    </w:rPr>
  </w:style>
  <w:style w:type="character" w:customStyle="1" w:styleId="a5">
    <w:name w:val="טקסט הערת שוליים תו"/>
    <w:aliases w:val="Footnote Text תו,הערת שולים תו"/>
    <w:basedOn w:val="a0"/>
    <w:link w:val="a4"/>
    <w:uiPriority w:val="99"/>
    <w:rsid w:val="00EE3E81"/>
    <w:rPr>
      <w:rFonts w:ascii="Times New Roman" w:eastAsia="Times New Roman" w:hAnsi="Times New Roman" w:cs="David"/>
      <w:sz w:val="20"/>
      <w:szCs w:val="20"/>
      <w:lang w:eastAsia="he-IL"/>
    </w:rPr>
  </w:style>
  <w:style w:type="character" w:customStyle="1" w:styleId="11">
    <w:name w:val="כותרת 1 תו"/>
    <w:basedOn w:val="a0"/>
    <w:link w:val="10"/>
    <w:rsid w:val="00EA2EAA"/>
    <w:rPr>
      <w:rFonts w:ascii="David" w:hAnsi="David" w:cs="Guttman Hatzvi"/>
      <w:b/>
      <w:bCs/>
      <w:spacing w:val="20"/>
      <w:kern w:val="32"/>
      <w:sz w:val="36"/>
      <w:szCs w:val="36"/>
      <w:lang w:eastAsia="he-IL"/>
    </w:rPr>
  </w:style>
  <w:style w:type="character" w:customStyle="1" w:styleId="21">
    <w:name w:val="כותרת 2 תו"/>
    <w:basedOn w:val="a0"/>
    <w:link w:val="20"/>
    <w:rsid w:val="00EA2EAA"/>
    <w:rPr>
      <w:rFonts w:ascii="Times New Roman" w:hAnsi="Times New Roman" w:cs="Guttman Hatzvi"/>
      <w:b/>
      <w:bCs/>
      <w:spacing w:val="10"/>
      <w:sz w:val="32"/>
      <w:szCs w:val="32"/>
      <w:lang w:eastAsia="he-IL"/>
    </w:rPr>
  </w:style>
  <w:style w:type="character" w:customStyle="1" w:styleId="30">
    <w:name w:val="כותרת 3 תו"/>
    <w:basedOn w:val="a0"/>
    <w:link w:val="3"/>
    <w:rsid w:val="00EA2EAA"/>
    <w:rPr>
      <w:rFonts w:ascii="Times New Roman" w:hAnsi="Times New Roman" w:cs="Guttman Hatzvi"/>
      <w:b/>
      <w:bCs/>
      <w:spacing w:val="2"/>
      <w:sz w:val="28"/>
      <w:szCs w:val="28"/>
      <w:lang w:eastAsia="he-IL"/>
    </w:rPr>
  </w:style>
  <w:style w:type="character" w:customStyle="1" w:styleId="40">
    <w:name w:val="כותרת 4 תו"/>
    <w:basedOn w:val="a0"/>
    <w:link w:val="4"/>
    <w:rsid w:val="00652909"/>
    <w:rPr>
      <w:rFonts w:ascii="Times New Roman" w:hAnsi="Times New Roman" w:cs="Guttman Hatzvi"/>
      <w:b/>
      <w:bCs/>
      <w:szCs w:val="24"/>
      <w:lang w:eastAsia="he-IL"/>
    </w:rPr>
  </w:style>
  <w:style w:type="character" w:customStyle="1" w:styleId="50">
    <w:name w:val="כותרת 5 תו"/>
    <w:basedOn w:val="a0"/>
    <w:link w:val="5"/>
    <w:uiPriority w:val="9"/>
    <w:rsid w:val="00EE3E81"/>
    <w:rPr>
      <w:rFonts w:ascii="Times New Roman" w:eastAsia="Times New Roman" w:hAnsi="Times New Roman" w:cs="David"/>
      <w:b/>
      <w:bCs/>
      <w:sz w:val="24"/>
      <w:szCs w:val="24"/>
      <w:lang w:eastAsia="he-IL"/>
    </w:rPr>
  </w:style>
  <w:style w:type="character" w:customStyle="1" w:styleId="60">
    <w:name w:val="כותרת 6 תו"/>
    <w:basedOn w:val="a0"/>
    <w:link w:val="6"/>
    <w:uiPriority w:val="9"/>
    <w:semiHidden/>
    <w:rsid w:val="00EE3E81"/>
    <w:rPr>
      <w:rFonts w:ascii="Cambria" w:eastAsia="Times New Roman" w:hAnsi="Cambria" w:cs="David"/>
      <w:i/>
      <w:iCs/>
      <w:color w:val="243F60"/>
      <w:sz w:val="24"/>
      <w:szCs w:val="24"/>
      <w:lang w:eastAsia="he-IL"/>
    </w:rPr>
  </w:style>
  <w:style w:type="character" w:customStyle="1" w:styleId="70">
    <w:name w:val="כותרת 7 תו"/>
    <w:basedOn w:val="a0"/>
    <w:link w:val="7"/>
    <w:uiPriority w:val="9"/>
    <w:semiHidden/>
    <w:rsid w:val="00EE3E81"/>
    <w:rPr>
      <w:rFonts w:ascii="Cambria" w:eastAsia="Times New Roman" w:hAnsi="Cambria" w:cs="David"/>
      <w:i/>
      <w:iCs/>
      <w:color w:val="404040"/>
      <w:sz w:val="24"/>
      <w:szCs w:val="24"/>
      <w:lang w:eastAsia="he-IL"/>
    </w:rPr>
  </w:style>
  <w:style w:type="character" w:customStyle="1" w:styleId="80">
    <w:name w:val="כותרת 8 תו"/>
    <w:basedOn w:val="a0"/>
    <w:link w:val="8"/>
    <w:uiPriority w:val="9"/>
    <w:semiHidden/>
    <w:rsid w:val="00EE3E81"/>
    <w:rPr>
      <w:rFonts w:ascii="Cambria" w:eastAsia="Times New Roman" w:hAnsi="Cambria" w:cs="David"/>
      <w:color w:val="404040"/>
      <w:sz w:val="20"/>
      <w:szCs w:val="20"/>
      <w:lang w:eastAsia="he-IL"/>
    </w:rPr>
  </w:style>
  <w:style w:type="character" w:customStyle="1" w:styleId="90">
    <w:name w:val="כותרת 9 תו"/>
    <w:basedOn w:val="a0"/>
    <w:link w:val="9"/>
    <w:uiPriority w:val="9"/>
    <w:semiHidden/>
    <w:rsid w:val="00EE3E81"/>
    <w:rPr>
      <w:rFonts w:ascii="Cambria" w:eastAsia="Times New Roman" w:hAnsi="Cambria" w:cs="David"/>
      <w:i/>
      <w:iCs/>
      <w:color w:val="404040"/>
      <w:sz w:val="20"/>
      <w:szCs w:val="20"/>
      <w:lang w:eastAsia="he-IL"/>
    </w:rPr>
  </w:style>
  <w:style w:type="paragraph" w:styleId="a6">
    <w:name w:val="header"/>
    <w:basedOn w:val="a"/>
    <w:link w:val="a7"/>
    <w:uiPriority w:val="99"/>
    <w:unhideWhenUsed/>
    <w:rsid w:val="00EE3E81"/>
    <w:pPr>
      <w:tabs>
        <w:tab w:val="center" w:pos="4680"/>
        <w:tab w:val="right" w:pos="9360"/>
      </w:tabs>
    </w:pPr>
  </w:style>
  <w:style w:type="character" w:customStyle="1" w:styleId="a7">
    <w:name w:val="כותרת עליונה תו"/>
    <w:basedOn w:val="a0"/>
    <w:link w:val="a6"/>
    <w:uiPriority w:val="99"/>
    <w:rsid w:val="00EE3E81"/>
    <w:rPr>
      <w:rFonts w:ascii="Times New Roman" w:eastAsia="Times New Roman" w:hAnsi="Times New Roman" w:cs="David"/>
      <w:sz w:val="24"/>
      <w:szCs w:val="24"/>
      <w:lang w:eastAsia="he-IL"/>
    </w:rPr>
  </w:style>
  <w:style w:type="paragraph" w:styleId="a8">
    <w:name w:val="TOC Heading"/>
    <w:basedOn w:val="10"/>
    <w:next w:val="a"/>
    <w:uiPriority w:val="39"/>
    <w:unhideWhenUsed/>
    <w:qFormat/>
    <w:rsid w:val="00EE3E81"/>
    <w:pPr>
      <w:keepLines/>
      <w:widowControl/>
      <w:adjustRightInd/>
      <w:spacing w:before="480" w:after="0" w:line="276" w:lineRule="auto"/>
      <w:jc w:val="left"/>
      <w:textAlignment w:val="auto"/>
      <w:outlineLvl w:val="9"/>
    </w:pPr>
    <w:rPr>
      <w:rFonts w:asciiTheme="majorHAnsi" w:eastAsiaTheme="majorEastAsia" w:hAnsiTheme="majorHAnsi" w:cstheme="majorBidi"/>
      <w:color w:val="2F5496" w:themeColor="accent1" w:themeShade="BF"/>
      <w:spacing w:val="0"/>
      <w:kern w:val="0"/>
      <w:sz w:val="28"/>
      <w:szCs w:val="28"/>
      <w:lang w:eastAsia="en-US"/>
    </w:rPr>
  </w:style>
  <w:style w:type="paragraph" w:styleId="a9">
    <w:name w:val="footer"/>
    <w:basedOn w:val="a"/>
    <w:link w:val="aa"/>
    <w:uiPriority w:val="99"/>
    <w:unhideWhenUsed/>
    <w:rsid w:val="00EE3E81"/>
    <w:pPr>
      <w:tabs>
        <w:tab w:val="center" w:pos="4680"/>
        <w:tab w:val="right" w:pos="9360"/>
      </w:tabs>
    </w:pPr>
  </w:style>
  <w:style w:type="character" w:customStyle="1" w:styleId="aa">
    <w:name w:val="כותרת תחתונה תו"/>
    <w:basedOn w:val="a0"/>
    <w:link w:val="a9"/>
    <w:uiPriority w:val="99"/>
    <w:rsid w:val="00EE3E81"/>
    <w:rPr>
      <w:rFonts w:ascii="Times New Roman" w:eastAsia="Times New Roman" w:hAnsi="Times New Roman" w:cs="David"/>
      <w:sz w:val="24"/>
      <w:szCs w:val="24"/>
      <w:lang w:eastAsia="he-IL"/>
    </w:rPr>
  </w:style>
  <w:style w:type="paragraph" w:styleId="ab">
    <w:name w:val="caption"/>
    <w:basedOn w:val="a"/>
    <w:next w:val="a"/>
    <w:uiPriority w:val="35"/>
    <w:unhideWhenUsed/>
    <w:qFormat/>
    <w:rsid w:val="00EE3E81"/>
    <w:pPr>
      <w:widowControl/>
      <w:adjustRightInd/>
      <w:spacing w:after="200"/>
      <w:textAlignment w:val="auto"/>
    </w:pPr>
    <w:rPr>
      <w:b/>
      <w:bCs/>
      <w:color w:val="4472C4" w:themeColor="accent1"/>
      <w:sz w:val="18"/>
      <w:szCs w:val="18"/>
      <w:lang w:eastAsia="en-US"/>
    </w:rPr>
  </w:style>
  <w:style w:type="numbering" w:customStyle="1" w:styleId="1">
    <w:name w:val="סגנון1"/>
    <w:uiPriority w:val="99"/>
    <w:rsid w:val="00EE3E81"/>
    <w:pPr>
      <w:numPr>
        <w:numId w:val="2"/>
      </w:numPr>
    </w:pPr>
  </w:style>
  <w:style w:type="paragraph" w:styleId="ac">
    <w:name w:val="List Paragraph"/>
    <w:basedOn w:val="a"/>
    <w:uiPriority w:val="34"/>
    <w:qFormat/>
    <w:rsid w:val="00EE3E81"/>
    <w:pPr>
      <w:ind w:left="720"/>
      <w:contextualSpacing/>
    </w:pPr>
  </w:style>
  <w:style w:type="paragraph" w:styleId="ad">
    <w:name w:val="Quote"/>
    <w:basedOn w:val="a"/>
    <w:next w:val="a"/>
    <w:link w:val="ae"/>
    <w:uiPriority w:val="29"/>
    <w:qFormat/>
    <w:rsid w:val="00EA2EAA"/>
    <w:pPr>
      <w:spacing w:after="60" w:line="360" w:lineRule="auto"/>
      <w:ind w:left="851" w:right="851"/>
      <w:contextualSpacing/>
    </w:pPr>
    <w:rPr>
      <w:rFonts w:ascii="David" w:hAnsi="David"/>
    </w:rPr>
  </w:style>
  <w:style w:type="character" w:customStyle="1" w:styleId="ae">
    <w:name w:val="ציטוט תו"/>
    <w:basedOn w:val="a0"/>
    <w:link w:val="ad"/>
    <w:uiPriority w:val="29"/>
    <w:rsid w:val="00EA2EAA"/>
    <w:rPr>
      <w:rFonts w:ascii="David" w:hAnsi="David" w:cs="David"/>
      <w:sz w:val="24"/>
      <w:szCs w:val="24"/>
      <w:lang w:eastAsia="he-IL"/>
    </w:rPr>
  </w:style>
  <w:style w:type="paragraph" w:customStyle="1" w:styleId="af">
    <w:name w:val="ציטוט רחב"/>
    <w:basedOn w:val="a"/>
    <w:qFormat/>
    <w:rsid w:val="00EA2EAA"/>
    <w:pPr>
      <w:spacing w:before="60" w:after="60"/>
      <w:ind w:left="567" w:right="567"/>
    </w:pPr>
    <w:rPr>
      <w:rFonts w:ascii="David" w:hAnsi="David"/>
      <w:sz w:val="20"/>
      <w:szCs w:val="22"/>
    </w:rPr>
  </w:style>
  <w:style w:type="table" w:styleId="af0">
    <w:name w:val="Table Grid"/>
    <w:basedOn w:val="a1"/>
    <w:uiPriority w:val="59"/>
    <w:rsid w:val="00EE3E81"/>
    <w:pPr>
      <w:bidi/>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numbering" w:customStyle="1" w:styleId="2">
    <w:name w:val="סגנון2"/>
    <w:uiPriority w:val="99"/>
    <w:rsid w:val="00874C4E"/>
    <w:pPr>
      <w:numPr>
        <w:numId w:val="3"/>
      </w:numPr>
    </w:pPr>
  </w:style>
  <w:style w:type="paragraph" w:customStyle="1" w:styleId="af1">
    <w:name w:val="ציטוט עברי"/>
    <w:basedOn w:val="a"/>
    <w:next w:val="a"/>
    <w:rsid w:val="00B42748"/>
    <w:pPr>
      <w:widowControl/>
      <w:adjustRightInd/>
      <w:spacing w:after="60"/>
      <w:ind w:left="851" w:right="851"/>
      <w:contextualSpacing/>
      <w:textAlignment w:val="auto"/>
    </w:pPr>
    <w:rPr>
      <w:rFonts w:ascii="David" w:hAnsi="David"/>
      <w:szCs w:val="22"/>
      <w:lang w:eastAsia="en-US"/>
    </w:rPr>
  </w:style>
  <w:style w:type="paragraph" w:styleId="NormalWeb">
    <w:name w:val="Normal (Web)"/>
    <w:basedOn w:val="a"/>
    <w:uiPriority w:val="99"/>
    <w:semiHidden/>
    <w:unhideWhenUsed/>
    <w:rsid w:val="00FF68D9"/>
    <w:pPr>
      <w:widowControl/>
      <w:bidi w:val="0"/>
      <w:adjustRightInd/>
      <w:spacing w:before="100" w:beforeAutospacing="1" w:after="100" w:afterAutospacing="1"/>
      <w:jc w:val="left"/>
      <w:textAlignment w:val="auto"/>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63635">
      <w:bodyDiv w:val="1"/>
      <w:marLeft w:val="0"/>
      <w:marRight w:val="0"/>
      <w:marTop w:val="0"/>
      <w:marBottom w:val="0"/>
      <w:divBdr>
        <w:top w:val="none" w:sz="0" w:space="0" w:color="auto"/>
        <w:left w:val="none" w:sz="0" w:space="0" w:color="auto"/>
        <w:bottom w:val="none" w:sz="0" w:space="0" w:color="auto"/>
        <w:right w:val="none" w:sz="0" w:space="0" w:color="auto"/>
      </w:divBdr>
    </w:div>
    <w:div w:id="166017729">
      <w:bodyDiv w:val="1"/>
      <w:marLeft w:val="0"/>
      <w:marRight w:val="0"/>
      <w:marTop w:val="0"/>
      <w:marBottom w:val="0"/>
      <w:divBdr>
        <w:top w:val="none" w:sz="0" w:space="0" w:color="auto"/>
        <w:left w:val="none" w:sz="0" w:space="0" w:color="auto"/>
        <w:bottom w:val="none" w:sz="0" w:space="0" w:color="auto"/>
        <w:right w:val="none" w:sz="0" w:space="0" w:color="auto"/>
      </w:divBdr>
    </w:div>
    <w:div w:id="305938851">
      <w:bodyDiv w:val="1"/>
      <w:marLeft w:val="0"/>
      <w:marRight w:val="0"/>
      <w:marTop w:val="0"/>
      <w:marBottom w:val="0"/>
      <w:divBdr>
        <w:top w:val="none" w:sz="0" w:space="0" w:color="auto"/>
        <w:left w:val="none" w:sz="0" w:space="0" w:color="auto"/>
        <w:bottom w:val="none" w:sz="0" w:space="0" w:color="auto"/>
        <w:right w:val="none" w:sz="0" w:space="0" w:color="auto"/>
      </w:divBdr>
    </w:div>
    <w:div w:id="319314819">
      <w:bodyDiv w:val="1"/>
      <w:marLeft w:val="0"/>
      <w:marRight w:val="0"/>
      <w:marTop w:val="0"/>
      <w:marBottom w:val="0"/>
      <w:divBdr>
        <w:top w:val="none" w:sz="0" w:space="0" w:color="auto"/>
        <w:left w:val="none" w:sz="0" w:space="0" w:color="auto"/>
        <w:bottom w:val="none" w:sz="0" w:space="0" w:color="auto"/>
        <w:right w:val="none" w:sz="0" w:space="0" w:color="auto"/>
      </w:divBdr>
    </w:div>
    <w:div w:id="370690156">
      <w:bodyDiv w:val="1"/>
      <w:marLeft w:val="0"/>
      <w:marRight w:val="0"/>
      <w:marTop w:val="0"/>
      <w:marBottom w:val="0"/>
      <w:divBdr>
        <w:top w:val="none" w:sz="0" w:space="0" w:color="auto"/>
        <w:left w:val="none" w:sz="0" w:space="0" w:color="auto"/>
        <w:bottom w:val="none" w:sz="0" w:space="0" w:color="auto"/>
        <w:right w:val="none" w:sz="0" w:space="0" w:color="auto"/>
      </w:divBdr>
    </w:div>
    <w:div w:id="375472214">
      <w:bodyDiv w:val="1"/>
      <w:marLeft w:val="0"/>
      <w:marRight w:val="0"/>
      <w:marTop w:val="0"/>
      <w:marBottom w:val="0"/>
      <w:divBdr>
        <w:top w:val="none" w:sz="0" w:space="0" w:color="auto"/>
        <w:left w:val="none" w:sz="0" w:space="0" w:color="auto"/>
        <w:bottom w:val="none" w:sz="0" w:space="0" w:color="auto"/>
        <w:right w:val="none" w:sz="0" w:space="0" w:color="auto"/>
      </w:divBdr>
    </w:div>
    <w:div w:id="417869778">
      <w:bodyDiv w:val="1"/>
      <w:marLeft w:val="0"/>
      <w:marRight w:val="0"/>
      <w:marTop w:val="0"/>
      <w:marBottom w:val="0"/>
      <w:divBdr>
        <w:top w:val="none" w:sz="0" w:space="0" w:color="auto"/>
        <w:left w:val="none" w:sz="0" w:space="0" w:color="auto"/>
        <w:bottom w:val="none" w:sz="0" w:space="0" w:color="auto"/>
        <w:right w:val="none" w:sz="0" w:space="0" w:color="auto"/>
      </w:divBdr>
    </w:div>
    <w:div w:id="475726071">
      <w:bodyDiv w:val="1"/>
      <w:marLeft w:val="0"/>
      <w:marRight w:val="0"/>
      <w:marTop w:val="0"/>
      <w:marBottom w:val="0"/>
      <w:divBdr>
        <w:top w:val="none" w:sz="0" w:space="0" w:color="auto"/>
        <w:left w:val="none" w:sz="0" w:space="0" w:color="auto"/>
        <w:bottom w:val="none" w:sz="0" w:space="0" w:color="auto"/>
        <w:right w:val="none" w:sz="0" w:space="0" w:color="auto"/>
      </w:divBdr>
    </w:div>
    <w:div w:id="489172777">
      <w:bodyDiv w:val="1"/>
      <w:marLeft w:val="0"/>
      <w:marRight w:val="0"/>
      <w:marTop w:val="0"/>
      <w:marBottom w:val="0"/>
      <w:divBdr>
        <w:top w:val="none" w:sz="0" w:space="0" w:color="auto"/>
        <w:left w:val="none" w:sz="0" w:space="0" w:color="auto"/>
        <w:bottom w:val="none" w:sz="0" w:space="0" w:color="auto"/>
        <w:right w:val="none" w:sz="0" w:space="0" w:color="auto"/>
      </w:divBdr>
    </w:div>
    <w:div w:id="667901169">
      <w:bodyDiv w:val="1"/>
      <w:marLeft w:val="0"/>
      <w:marRight w:val="0"/>
      <w:marTop w:val="0"/>
      <w:marBottom w:val="0"/>
      <w:divBdr>
        <w:top w:val="none" w:sz="0" w:space="0" w:color="auto"/>
        <w:left w:val="none" w:sz="0" w:space="0" w:color="auto"/>
        <w:bottom w:val="none" w:sz="0" w:space="0" w:color="auto"/>
        <w:right w:val="none" w:sz="0" w:space="0" w:color="auto"/>
      </w:divBdr>
    </w:div>
    <w:div w:id="682243649">
      <w:bodyDiv w:val="1"/>
      <w:marLeft w:val="0"/>
      <w:marRight w:val="0"/>
      <w:marTop w:val="0"/>
      <w:marBottom w:val="0"/>
      <w:divBdr>
        <w:top w:val="none" w:sz="0" w:space="0" w:color="auto"/>
        <w:left w:val="none" w:sz="0" w:space="0" w:color="auto"/>
        <w:bottom w:val="none" w:sz="0" w:space="0" w:color="auto"/>
        <w:right w:val="none" w:sz="0" w:space="0" w:color="auto"/>
      </w:divBdr>
    </w:div>
    <w:div w:id="698509451">
      <w:bodyDiv w:val="1"/>
      <w:marLeft w:val="0"/>
      <w:marRight w:val="0"/>
      <w:marTop w:val="0"/>
      <w:marBottom w:val="0"/>
      <w:divBdr>
        <w:top w:val="none" w:sz="0" w:space="0" w:color="auto"/>
        <w:left w:val="none" w:sz="0" w:space="0" w:color="auto"/>
        <w:bottom w:val="none" w:sz="0" w:space="0" w:color="auto"/>
        <w:right w:val="none" w:sz="0" w:space="0" w:color="auto"/>
      </w:divBdr>
    </w:div>
    <w:div w:id="776096696">
      <w:bodyDiv w:val="1"/>
      <w:marLeft w:val="0"/>
      <w:marRight w:val="0"/>
      <w:marTop w:val="0"/>
      <w:marBottom w:val="0"/>
      <w:divBdr>
        <w:top w:val="none" w:sz="0" w:space="0" w:color="auto"/>
        <w:left w:val="none" w:sz="0" w:space="0" w:color="auto"/>
        <w:bottom w:val="none" w:sz="0" w:space="0" w:color="auto"/>
        <w:right w:val="none" w:sz="0" w:space="0" w:color="auto"/>
      </w:divBdr>
    </w:div>
    <w:div w:id="851459277">
      <w:bodyDiv w:val="1"/>
      <w:marLeft w:val="0"/>
      <w:marRight w:val="0"/>
      <w:marTop w:val="0"/>
      <w:marBottom w:val="0"/>
      <w:divBdr>
        <w:top w:val="none" w:sz="0" w:space="0" w:color="auto"/>
        <w:left w:val="none" w:sz="0" w:space="0" w:color="auto"/>
        <w:bottom w:val="none" w:sz="0" w:space="0" w:color="auto"/>
        <w:right w:val="none" w:sz="0" w:space="0" w:color="auto"/>
      </w:divBdr>
    </w:div>
    <w:div w:id="941567787">
      <w:bodyDiv w:val="1"/>
      <w:marLeft w:val="0"/>
      <w:marRight w:val="0"/>
      <w:marTop w:val="0"/>
      <w:marBottom w:val="0"/>
      <w:divBdr>
        <w:top w:val="none" w:sz="0" w:space="0" w:color="auto"/>
        <w:left w:val="none" w:sz="0" w:space="0" w:color="auto"/>
        <w:bottom w:val="none" w:sz="0" w:space="0" w:color="auto"/>
        <w:right w:val="none" w:sz="0" w:space="0" w:color="auto"/>
      </w:divBdr>
    </w:div>
    <w:div w:id="1008287389">
      <w:bodyDiv w:val="1"/>
      <w:marLeft w:val="0"/>
      <w:marRight w:val="0"/>
      <w:marTop w:val="0"/>
      <w:marBottom w:val="0"/>
      <w:divBdr>
        <w:top w:val="none" w:sz="0" w:space="0" w:color="auto"/>
        <w:left w:val="none" w:sz="0" w:space="0" w:color="auto"/>
        <w:bottom w:val="none" w:sz="0" w:space="0" w:color="auto"/>
        <w:right w:val="none" w:sz="0" w:space="0" w:color="auto"/>
      </w:divBdr>
    </w:div>
    <w:div w:id="1029990062">
      <w:bodyDiv w:val="1"/>
      <w:marLeft w:val="0"/>
      <w:marRight w:val="0"/>
      <w:marTop w:val="0"/>
      <w:marBottom w:val="0"/>
      <w:divBdr>
        <w:top w:val="none" w:sz="0" w:space="0" w:color="auto"/>
        <w:left w:val="none" w:sz="0" w:space="0" w:color="auto"/>
        <w:bottom w:val="none" w:sz="0" w:space="0" w:color="auto"/>
        <w:right w:val="none" w:sz="0" w:space="0" w:color="auto"/>
      </w:divBdr>
    </w:div>
    <w:div w:id="1030883244">
      <w:bodyDiv w:val="1"/>
      <w:marLeft w:val="0"/>
      <w:marRight w:val="0"/>
      <w:marTop w:val="0"/>
      <w:marBottom w:val="0"/>
      <w:divBdr>
        <w:top w:val="none" w:sz="0" w:space="0" w:color="auto"/>
        <w:left w:val="none" w:sz="0" w:space="0" w:color="auto"/>
        <w:bottom w:val="none" w:sz="0" w:space="0" w:color="auto"/>
        <w:right w:val="none" w:sz="0" w:space="0" w:color="auto"/>
      </w:divBdr>
    </w:div>
    <w:div w:id="1034312409">
      <w:bodyDiv w:val="1"/>
      <w:marLeft w:val="0"/>
      <w:marRight w:val="0"/>
      <w:marTop w:val="0"/>
      <w:marBottom w:val="0"/>
      <w:divBdr>
        <w:top w:val="none" w:sz="0" w:space="0" w:color="auto"/>
        <w:left w:val="none" w:sz="0" w:space="0" w:color="auto"/>
        <w:bottom w:val="none" w:sz="0" w:space="0" w:color="auto"/>
        <w:right w:val="none" w:sz="0" w:space="0" w:color="auto"/>
      </w:divBdr>
    </w:div>
    <w:div w:id="1066299398">
      <w:bodyDiv w:val="1"/>
      <w:marLeft w:val="0"/>
      <w:marRight w:val="0"/>
      <w:marTop w:val="0"/>
      <w:marBottom w:val="0"/>
      <w:divBdr>
        <w:top w:val="none" w:sz="0" w:space="0" w:color="auto"/>
        <w:left w:val="none" w:sz="0" w:space="0" w:color="auto"/>
        <w:bottom w:val="none" w:sz="0" w:space="0" w:color="auto"/>
        <w:right w:val="none" w:sz="0" w:space="0" w:color="auto"/>
      </w:divBdr>
    </w:div>
    <w:div w:id="1234199447">
      <w:bodyDiv w:val="1"/>
      <w:marLeft w:val="0"/>
      <w:marRight w:val="0"/>
      <w:marTop w:val="0"/>
      <w:marBottom w:val="0"/>
      <w:divBdr>
        <w:top w:val="none" w:sz="0" w:space="0" w:color="auto"/>
        <w:left w:val="none" w:sz="0" w:space="0" w:color="auto"/>
        <w:bottom w:val="none" w:sz="0" w:space="0" w:color="auto"/>
        <w:right w:val="none" w:sz="0" w:space="0" w:color="auto"/>
      </w:divBdr>
    </w:div>
    <w:div w:id="1306426401">
      <w:bodyDiv w:val="1"/>
      <w:marLeft w:val="0"/>
      <w:marRight w:val="0"/>
      <w:marTop w:val="0"/>
      <w:marBottom w:val="0"/>
      <w:divBdr>
        <w:top w:val="none" w:sz="0" w:space="0" w:color="auto"/>
        <w:left w:val="none" w:sz="0" w:space="0" w:color="auto"/>
        <w:bottom w:val="none" w:sz="0" w:space="0" w:color="auto"/>
        <w:right w:val="none" w:sz="0" w:space="0" w:color="auto"/>
      </w:divBdr>
    </w:div>
    <w:div w:id="1326666117">
      <w:bodyDiv w:val="1"/>
      <w:marLeft w:val="0"/>
      <w:marRight w:val="0"/>
      <w:marTop w:val="0"/>
      <w:marBottom w:val="0"/>
      <w:divBdr>
        <w:top w:val="none" w:sz="0" w:space="0" w:color="auto"/>
        <w:left w:val="none" w:sz="0" w:space="0" w:color="auto"/>
        <w:bottom w:val="none" w:sz="0" w:space="0" w:color="auto"/>
        <w:right w:val="none" w:sz="0" w:space="0" w:color="auto"/>
      </w:divBdr>
    </w:div>
    <w:div w:id="1575315724">
      <w:bodyDiv w:val="1"/>
      <w:marLeft w:val="0"/>
      <w:marRight w:val="0"/>
      <w:marTop w:val="0"/>
      <w:marBottom w:val="0"/>
      <w:divBdr>
        <w:top w:val="none" w:sz="0" w:space="0" w:color="auto"/>
        <w:left w:val="none" w:sz="0" w:space="0" w:color="auto"/>
        <w:bottom w:val="none" w:sz="0" w:space="0" w:color="auto"/>
        <w:right w:val="none" w:sz="0" w:space="0" w:color="auto"/>
      </w:divBdr>
    </w:div>
    <w:div w:id="1575974101">
      <w:bodyDiv w:val="1"/>
      <w:marLeft w:val="0"/>
      <w:marRight w:val="0"/>
      <w:marTop w:val="0"/>
      <w:marBottom w:val="0"/>
      <w:divBdr>
        <w:top w:val="none" w:sz="0" w:space="0" w:color="auto"/>
        <w:left w:val="none" w:sz="0" w:space="0" w:color="auto"/>
        <w:bottom w:val="none" w:sz="0" w:space="0" w:color="auto"/>
        <w:right w:val="none" w:sz="0" w:space="0" w:color="auto"/>
      </w:divBdr>
    </w:div>
    <w:div w:id="1724593689">
      <w:bodyDiv w:val="1"/>
      <w:marLeft w:val="0"/>
      <w:marRight w:val="0"/>
      <w:marTop w:val="0"/>
      <w:marBottom w:val="0"/>
      <w:divBdr>
        <w:top w:val="none" w:sz="0" w:space="0" w:color="auto"/>
        <w:left w:val="none" w:sz="0" w:space="0" w:color="auto"/>
        <w:bottom w:val="none" w:sz="0" w:space="0" w:color="auto"/>
        <w:right w:val="none" w:sz="0" w:space="0" w:color="auto"/>
      </w:divBdr>
    </w:div>
    <w:div w:id="1805000998">
      <w:bodyDiv w:val="1"/>
      <w:marLeft w:val="0"/>
      <w:marRight w:val="0"/>
      <w:marTop w:val="0"/>
      <w:marBottom w:val="0"/>
      <w:divBdr>
        <w:top w:val="none" w:sz="0" w:space="0" w:color="auto"/>
        <w:left w:val="none" w:sz="0" w:space="0" w:color="auto"/>
        <w:bottom w:val="none" w:sz="0" w:space="0" w:color="auto"/>
        <w:right w:val="none" w:sz="0" w:space="0" w:color="auto"/>
      </w:divBdr>
    </w:div>
    <w:div w:id="1825000313">
      <w:bodyDiv w:val="1"/>
      <w:marLeft w:val="0"/>
      <w:marRight w:val="0"/>
      <w:marTop w:val="0"/>
      <w:marBottom w:val="0"/>
      <w:divBdr>
        <w:top w:val="none" w:sz="0" w:space="0" w:color="auto"/>
        <w:left w:val="none" w:sz="0" w:space="0" w:color="auto"/>
        <w:bottom w:val="none" w:sz="0" w:space="0" w:color="auto"/>
        <w:right w:val="none" w:sz="0" w:space="0" w:color="auto"/>
      </w:divBdr>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9882645">
      <w:bodyDiv w:val="1"/>
      <w:marLeft w:val="0"/>
      <w:marRight w:val="0"/>
      <w:marTop w:val="0"/>
      <w:marBottom w:val="0"/>
      <w:divBdr>
        <w:top w:val="none" w:sz="0" w:space="0" w:color="auto"/>
        <w:left w:val="none" w:sz="0" w:space="0" w:color="auto"/>
        <w:bottom w:val="none" w:sz="0" w:space="0" w:color="auto"/>
        <w:right w:val="none" w:sz="0" w:space="0" w:color="auto"/>
      </w:divBdr>
    </w:div>
    <w:div w:id="1859006940">
      <w:bodyDiv w:val="1"/>
      <w:marLeft w:val="0"/>
      <w:marRight w:val="0"/>
      <w:marTop w:val="0"/>
      <w:marBottom w:val="0"/>
      <w:divBdr>
        <w:top w:val="none" w:sz="0" w:space="0" w:color="auto"/>
        <w:left w:val="none" w:sz="0" w:space="0" w:color="auto"/>
        <w:bottom w:val="none" w:sz="0" w:space="0" w:color="auto"/>
        <w:right w:val="none" w:sz="0" w:space="0" w:color="auto"/>
      </w:divBdr>
    </w:div>
    <w:div w:id="1937248142">
      <w:bodyDiv w:val="1"/>
      <w:marLeft w:val="0"/>
      <w:marRight w:val="0"/>
      <w:marTop w:val="0"/>
      <w:marBottom w:val="0"/>
      <w:divBdr>
        <w:top w:val="none" w:sz="0" w:space="0" w:color="auto"/>
        <w:left w:val="none" w:sz="0" w:space="0" w:color="auto"/>
        <w:bottom w:val="none" w:sz="0" w:space="0" w:color="auto"/>
        <w:right w:val="none" w:sz="0" w:space="0" w:color="auto"/>
      </w:divBdr>
    </w:div>
    <w:div w:id="2054648685">
      <w:bodyDiv w:val="1"/>
      <w:marLeft w:val="0"/>
      <w:marRight w:val="0"/>
      <w:marTop w:val="0"/>
      <w:marBottom w:val="0"/>
      <w:divBdr>
        <w:top w:val="none" w:sz="0" w:space="0" w:color="auto"/>
        <w:left w:val="none" w:sz="0" w:space="0" w:color="auto"/>
        <w:bottom w:val="none" w:sz="0" w:space="0" w:color="auto"/>
        <w:right w:val="none" w:sz="0" w:space="0" w:color="auto"/>
      </w:divBdr>
    </w:div>
    <w:div w:id="2065371731">
      <w:bodyDiv w:val="1"/>
      <w:marLeft w:val="0"/>
      <w:marRight w:val="0"/>
      <w:marTop w:val="0"/>
      <w:marBottom w:val="0"/>
      <w:divBdr>
        <w:top w:val="none" w:sz="0" w:space="0" w:color="auto"/>
        <w:left w:val="none" w:sz="0" w:space="0" w:color="auto"/>
        <w:bottom w:val="none" w:sz="0" w:space="0" w:color="auto"/>
        <w:right w:val="none" w:sz="0" w:space="0" w:color="auto"/>
      </w:divBdr>
    </w:div>
    <w:div w:id="213833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33272-0E30-4F40-9D89-AF341922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2677</Words>
  <Characters>13386</Characters>
  <Application>Microsoft Office Word</Application>
  <DocSecurity>0</DocSecurity>
  <Lines>111</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פרג'ון יאשיהו</dc:creator>
  <cp:keywords/>
  <dc:description/>
  <cp:lastModifiedBy>פרג'ון יאשיהו</cp:lastModifiedBy>
  <cp:revision>14</cp:revision>
  <cp:lastPrinted>2024-02-06T21:28:00Z</cp:lastPrinted>
  <dcterms:created xsi:type="dcterms:W3CDTF">2024-07-22T18:21:00Z</dcterms:created>
  <dcterms:modified xsi:type="dcterms:W3CDTF">2024-07-22T20:38:00Z</dcterms:modified>
</cp:coreProperties>
</file>